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3232A" w14:textId="77777777" w:rsidR="003057C8" w:rsidRDefault="003057C8">
      <w:pPr>
        <w:pStyle w:val="BodyText"/>
        <w:rPr>
          <w:rFonts w:ascii="Times New Roman"/>
        </w:rPr>
      </w:pPr>
    </w:p>
    <w:p w14:paraId="4618F1AD" w14:textId="77777777" w:rsidR="003057C8" w:rsidRDefault="003057C8">
      <w:pPr>
        <w:pStyle w:val="BodyText"/>
        <w:rPr>
          <w:rFonts w:ascii="Times New Roman"/>
        </w:rPr>
      </w:pPr>
    </w:p>
    <w:p w14:paraId="45FC5795" w14:textId="77777777" w:rsidR="003057C8" w:rsidRDefault="003057C8">
      <w:pPr>
        <w:pStyle w:val="BodyText"/>
        <w:rPr>
          <w:rFonts w:ascii="Times New Roman"/>
        </w:rPr>
      </w:pPr>
    </w:p>
    <w:p w14:paraId="7CB8D1E2" w14:textId="77777777" w:rsidR="003057C8" w:rsidRDefault="003057C8">
      <w:pPr>
        <w:pStyle w:val="BodyText"/>
        <w:rPr>
          <w:rFonts w:ascii="Times New Roman"/>
        </w:rPr>
      </w:pPr>
    </w:p>
    <w:p w14:paraId="5958B460" w14:textId="77777777" w:rsidR="003057C8" w:rsidRDefault="003057C8">
      <w:pPr>
        <w:pStyle w:val="BodyText"/>
        <w:rPr>
          <w:rFonts w:ascii="Times New Roman"/>
        </w:rPr>
      </w:pPr>
    </w:p>
    <w:p w14:paraId="3B0CA8A8" w14:textId="77777777" w:rsidR="003057C8" w:rsidRDefault="003057C8">
      <w:pPr>
        <w:pStyle w:val="BodyText"/>
        <w:spacing w:before="5"/>
        <w:rPr>
          <w:rFonts w:ascii="Times New Roman"/>
          <w:sz w:val="15"/>
        </w:rPr>
      </w:pPr>
    </w:p>
    <w:p w14:paraId="6FAF1071" w14:textId="77777777" w:rsidR="003057C8" w:rsidRDefault="00E25988">
      <w:pPr>
        <w:pStyle w:val="BodyText"/>
        <w:ind w:left="3090"/>
        <w:rPr>
          <w:rFonts w:ascii="Times New Roman"/>
        </w:rPr>
      </w:pPr>
      <w:r>
        <w:rPr>
          <w:rFonts w:ascii="Times New Roman"/>
          <w:noProof/>
          <w:lang w:bidi="ar-SA"/>
        </w:rPr>
        <w:drawing>
          <wp:inline distT="0" distB="0" distL="0" distR="0" wp14:anchorId="33D9F633" wp14:editId="4BC6D805">
            <wp:extent cx="2035926" cy="22722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35926" cy="2272283"/>
                    </a:xfrm>
                    <a:prstGeom prst="rect">
                      <a:avLst/>
                    </a:prstGeom>
                  </pic:spPr>
                </pic:pic>
              </a:graphicData>
            </a:graphic>
          </wp:inline>
        </w:drawing>
      </w:r>
    </w:p>
    <w:p w14:paraId="2A16AFF8" w14:textId="77777777" w:rsidR="003057C8" w:rsidRDefault="003057C8">
      <w:pPr>
        <w:pStyle w:val="BodyText"/>
        <w:rPr>
          <w:rFonts w:ascii="Times New Roman"/>
        </w:rPr>
      </w:pPr>
    </w:p>
    <w:p w14:paraId="43698CBE" w14:textId="77777777" w:rsidR="003057C8" w:rsidRDefault="003057C8">
      <w:pPr>
        <w:pStyle w:val="BodyText"/>
        <w:rPr>
          <w:rFonts w:ascii="Times New Roman"/>
        </w:rPr>
      </w:pPr>
    </w:p>
    <w:p w14:paraId="43493216" w14:textId="77777777" w:rsidR="003057C8" w:rsidRDefault="003057C8">
      <w:pPr>
        <w:pStyle w:val="BodyText"/>
        <w:rPr>
          <w:rFonts w:ascii="Times New Roman"/>
        </w:rPr>
      </w:pPr>
    </w:p>
    <w:p w14:paraId="6A134065" w14:textId="77777777" w:rsidR="003057C8" w:rsidRDefault="003057C8">
      <w:pPr>
        <w:pStyle w:val="BodyText"/>
        <w:rPr>
          <w:rFonts w:ascii="Times New Roman"/>
        </w:rPr>
      </w:pPr>
    </w:p>
    <w:p w14:paraId="7F9A4AB0" w14:textId="77777777" w:rsidR="003057C8" w:rsidRDefault="003057C8">
      <w:pPr>
        <w:pStyle w:val="BodyText"/>
        <w:rPr>
          <w:rFonts w:ascii="Times New Roman"/>
        </w:rPr>
      </w:pPr>
    </w:p>
    <w:p w14:paraId="5D3046A2" w14:textId="77777777" w:rsidR="003057C8" w:rsidRDefault="003057C8">
      <w:pPr>
        <w:pStyle w:val="BodyText"/>
        <w:rPr>
          <w:rFonts w:ascii="Times New Roman"/>
        </w:rPr>
      </w:pPr>
    </w:p>
    <w:p w14:paraId="2012A911" w14:textId="77777777" w:rsidR="003057C8" w:rsidRDefault="003057C8">
      <w:pPr>
        <w:pStyle w:val="BodyText"/>
        <w:rPr>
          <w:rFonts w:ascii="Times New Roman"/>
        </w:rPr>
      </w:pPr>
    </w:p>
    <w:p w14:paraId="06ECC074" w14:textId="77777777" w:rsidR="003057C8" w:rsidRDefault="003057C8">
      <w:pPr>
        <w:pStyle w:val="BodyText"/>
        <w:rPr>
          <w:rFonts w:ascii="Times New Roman"/>
        </w:rPr>
      </w:pPr>
    </w:p>
    <w:p w14:paraId="439FDC5C" w14:textId="77777777" w:rsidR="003057C8" w:rsidRDefault="003057C8">
      <w:pPr>
        <w:pStyle w:val="BodyText"/>
        <w:rPr>
          <w:rFonts w:ascii="Times New Roman"/>
        </w:rPr>
      </w:pPr>
    </w:p>
    <w:p w14:paraId="66D5946E" w14:textId="77777777" w:rsidR="003057C8" w:rsidRDefault="003057C8">
      <w:pPr>
        <w:pStyle w:val="BodyText"/>
        <w:rPr>
          <w:rFonts w:ascii="Times New Roman"/>
        </w:rPr>
      </w:pPr>
    </w:p>
    <w:p w14:paraId="2AAC2617" w14:textId="77777777" w:rsidR="003057C8" w:rsidRDefault="003057C8">
      <w:pPr>
        <w:pStyle w:val="BodyText"/>
        <w:spacing w:before="11"/>
        <w:rPr>
          <w:rFonts w:ascii="Times New Roman"/>
          <w:sz w:val="26"/>
        </w:rPr>
      </w:pPr>
    </w:p>
    <w:p w14:paraId="293E09F0" w14:textId="77777777" w:rsidR="003057C8" w:rsidRDefault="00E25988">
      <w:pPr>
        <w:spacing w:line="1077" w:lineRule="exact"/>
        <w:ind w:left="735" w:right="701"/>
        <w:jc w:val="center"/>
        <w:rPr>
          <w:b/>
          <w:sz w:val="96"/>
        </w:rPr>
      </w:pPr>
      <w:r>
        <w:rPr>
          <w:b/>
          <w:sz w:val="96"/>
        </w:rPr>
        <w:t>Publication Scheme</w:t>
      </w:r>
    </w:p>
    <w:p w14:paraId="4C0FFDE6" w14:textId="77777777" w:rsidR="003057C8" w:rsidRDefault="00547190">
      <w:pPr>
        <w:spacing w:line="1219" w:lineRule="exact"/>
        <w:ind w:left="735" w:right="696"/>
        <w:jc w:val="center"/>
        <w:rPr>
          <w:b/>
          <w:sz w:val="100"/>
        </w:rPr>
      </w:pPr>
      <w:r>
        <w:rPr>
          <w:b/>
          <w:sz w:val="100"/>
        </w:rPr>
        <w:t>September 2022</w:t>
      </w:r>
    </w:p>
    <w:p w14:paraId="1C8C45DC" w14:textId="77777777" w:rsidR="003057C8" w:rsidRDefault="003057C8">
      <w:pPr>
        <w:pStyle w:val="BodyText"/>
        <w:spacing w:before="2"/>
        <w:rPr>
          <w:b/>
          <w:sz w:val="100"/>
        </w:rPr>
      </w:pPr>
    </w:p>
    <w:p w14:paraId="4C60D293" w14:textId="77777777" w:rsidR="003057C8" w:rsidRDefault="00E25988" w:rsidP="00707DB3">
      <w:pPr>
        <w:pStyle w:val="Heading1"/>
        <w:ind w:left="0" w:right="5988"/>
      </w:pPr>
      <w:r>
        <w:t>Written by: LA/SLT Date: May 2018</w:t>
      </w:r>
    </w:p>
    <w:p w14:paraId="5D8C2249" w14:textId="15953212" w:rsidR="00707DB3" w:rsidRDefault="00547190" w:rsidP="00707DB3">
      <w:pPr>
        <w:rPr>
          <w:b/>
          <w:sz w:val="40"/>
        </w:rPr>
      </w:pPr>
      <w:r>
        <w:rPr>
          <w:b/>
          <w:sz w:val="40"/>
        </w:rPr>
        <w:t>Updated: September 2022</w:t>
      </w:r>
    </w:p>
    <w:p w14:paraId="5E210810" w14:textId="3588CD1F" w:rsidR="00560DF3" w:rsidRDefault="00560DF3" w:rsidP="00707DB3">
      <w:pPr>
        <w:rPr>
          <w:b/>
          <w:sz w:val="40"/>
        </w:rPr>
      </w:pPr>
      <w:r>
        <w:rPr>
          <w:b/>
          <w:sz w:val="40"/>
        </w:rPr>
        <w:t>Review: September 2023</w:t>
      </w:r>
    </w:p>
    <w:p w14:paraId="397B4072" w14:textId="21E8FB27" w:rsidR="00F96512" w:rsidRDefault="00F96512" w:rsidP="00707DB3">
      <w:pPr>
        <w:rPr>
          <w:sz w:val="40"/>
        </w:rPr>
        <w:sectPr w:rsidR="00F96512">
          <w:type w:val="continuous"/>
          <w:pgSz w:w="11900" w:h="16850"/>
          <w:pgMar w:top="1600" w:right="1320" w:bottom="280" w:left="1280" w:header="720" w:footer="720" w:gutter="0"/>
          <w:cols w:space="720"/>
        </w:sectPr>
      </w:pPr>
      <w:r>
        <w:rPr>
          <w:b/>
          <w:sz w:val="40"/>
        </w:rPr>
        <w:t xml:space="preserve">Ratified by Governors: Finance, Premises and Safety </w:t>
      </w:r>
      <w:proofErr w:type="gramStart"/>
      <w:r>
        <w:rPr>
          <w:b/>
          <w:sz w:val="40"/>
        </w:rPr>
        <w:t>Committee :</w:t>
      </w:r>
      <w:proofErr w:type="gramEnd"/>
      <w:r>
        <w:rPr>
          <w:b/>
          <w:sz w:val="40"/>
        </w:rPr>
        <w:t xml:space="preserve"> 6.10.22</w:t>
      </w:r>
    </w:p>
    <w:p w14:paraId="48643699" w14:textId="77777777" w:rsidR="003057C8" w:rsidRDefault="003057C8">
      <w:pPr>
        <w:pStyle w:val="BodyText"/>
        <w:rPr>
          <w:b/>
        </w:rPr>
      </w:pPr>
    </w:p>
    <w:p w14:paraId="478F559C" w14:textId="77777777" w:rsidR="003057C8" w:rsidRDefault="003057C8">
      <w:pPr>
        <w:pStyle w:val="BodyText"/>
        <w:rPr>
          <w:b/>
        </w:rPr>
      </w:pPr>
    </w:p>
    <w:p w14:paraId="60D42D31" w14:textId="77777777" w:rsidR="003057C8" w:rsidRDefault="003057C8">
      <w:pPr>
        <w:pStyle w:val="BodyText"/>
        <w:spacing w:before="11"/>
        <w:rPr>
          <w:b/>
          <w:sz w:val="21"/>
        </w:rPr>
      </w:pPr>
    </w:p>
    <w:p w14:paraId="46D6A3BE" w14:textId="77777777" w:rsidR="003057C8" w:rsidRDefault="00E25988">
      <w:pPr>
        <w:pStyle w:val="Heading2"/>
        <w:spacing w:before="60"/>
      </w:pPr>
      <w:r>
        <w:rPr>
          <w:color w:val="505050"/>
        </w:rPr>
        <w:t>Information available under the Freedom of Information Act 2000</w:t>
      </w:r>
    </w:p>
    <w:p w14:paraId="33547BED" w14:textId="77777777" w:rsidR="003057C8" w:rsidRDefault="003057C8">
      <w:pPr>
        <w:pStyle w:val="BodyText"/>
        <w:rPr>
          <w:b/>
        </w:rPr>
      </w:pPr>
    </w:p>
    <w:p w14:paraId="4B230D03" w14:textId="77777777" w:rsidR="003057C8" w:rsidRDefault="003057C8">
      <w:pPr>
        <w:pStyle w:val="BodyText"/>
        <w:spacing w:before="5"/>
        <w:rPr>
          <w:b/>
          <w:sz w:val="24"/>
        </w:rPr>
      </w:pPr>
    </w:p>
    <w:p w14:paraId="1AB704BC" w14:textId="77777777" w:rsidR="003057C8" w:rsidRDefault="00E25988">
      <w:pPr>
        <w:pStyle w:val="ListParagraph"/>
        <w:numPr>
          <w:ilvl w:val="0"/>
          <w:numId w:val="3"/>
        </w:numPr>
        <w:tabs>
          <w:tab w:val="left" w:pos="403"/>
        </w:tabs>
        <w:spacing w:before="1"/>
        <w:rPr>
          <w:sz w:val="20"/>
        </w:rPr>
      </w:pPr>
      <w:r>
        <w:rPr>
          <w:color w:val="505050"/>
          <w:sz w:val="20"/>
        </w:rPr>
        <w:t>Introduction: what a publication scheme is and why it has been</w:t>
      </w:r>
      <w:r>
        <w:rPr>
          <w:color w:val="505050"/>
          <w:spacing w:val="-7"/>
          <w:sz w:val="20"/>
        </w:rPr>
        <w:t xml:space="preserve"> </w:t>
      </w:r>
      <w:r>
        <w:rPr>
          <w:color w:val="505050"/>
          <w:sz w:val="20"/>
        </w:rPr>
        <w:t>developed</w:t>
      </w:r>
    </w:p>
    <w:p w14:paraId="7A3D4F33" w14:textId="77777777" w:rsidR="003057C8" w:rsidRDefault="003057C8">
      <w:pPr>
        <w:pStyle w:val="BodyText"/>
        <w:spacing w:before="7"/>
        <w:rPr>
          <w:sz w:val="24"/>
        </w:rPr>
      </w:pPr>
    </w:p>
    <w:p w14:paraId="1D144C7E" w14:textId="77777777" w:rsidR="003057C8" w:rsidRDefault="00E25988">
      <w:pPr>
        <w:pStyle w:val="BodyText"/>
        <w:ind w:left="160"/>
      </w:pPr>
      <w:r>
        <w:rPr>
          <w:color w:val="505050"/>
        </w:rPr>
        <w:t>One of the aims of the Freedom of Information Act 2000 (which is referred to as FOIA in the rest of this document) is that public authorities, including all maintained schools, should be clear and proactive about the information they will make public.</w:t>
      </w:r>
    </w:p>
    <w:p w14:paraId="2EC74615" w14:textId="77777777" w:rsidR="003057C8" w:rsidRDefault="003057C8">
      <w:pPr>
        <w:pStyle w:val="BodyText"/>
        <w:spacing w:before="7"/>
        <w:rPr>
          <w:sz w:val="24"/>
        </w:rPr>
      </w:pPr>
    </w:p>
    <w:p w14:paraId="2DD851F8" w14:textId="77777777" w:rsidR="003057C8" w:rsidRDefault="00E25988">
      <w:pPr>
        <w:pStyle w:val="BodyText"/>
        <w:ind w:left="160"/>
      </w:pPr>
      <w:r>
        <w:rPr>
          <w:color w:val="505050"/>
        </w:rPr>
        <w:t>To do this we must produce a publication scheme, setting out:</w:t>
      </w:r>
    </w:p>
    <w:p w14:paraId="5ECD75BA" w14:textId="77777777" w:rsidR="003057C8" w:rsidRDefault="003057C8">
      <w:pPr>
        <w:pStyle w:val="BodyText"/>
        <w:spacing w:before="9"/>
        <w:rPr>
          <w:sz w:val="24"/>
        </w:rPr>
      </w:pPr>
    </w:p>
    <w:p w14:paraId="0B2A4A39" w14:textId="77777777" w:rsidR="003057C8" w:rsidRDefault="00E25988">
      <w:pPr>
        <w:pStyle w:val="ListParagraph"/>
        <w:numPr>
          <w:ilvl w:val="0"/>
          <w:numId w:val="2"/>
        </w:numPr>
        <w:tabs>
          <w:tab w:val="left" w:pos="460"/>
          <w:tab w:val="left" w:pos="461"/>
        </w:tabs>
        <w:spacing w:before="1" w:line="255" w:lineRule="exact"/>
        <w:ind w:hanging="361"/>
        <w:rPr>
          <w:i/>
          <w:sz w:val="20"/>
        </w:rPr>
      </w:pPr>
      <w:r>
        <w:rPr>
          <w:i/>
          <w:color w:val="505050"/>
          <w:sz w:val="20"/>
        </w:rPr>
        <w:t>The classes of information which we publish or intend to publish;</w:t>
      </w:r>
    </w:p>
    <w:p w14:paraId="706E2487" w14:textId="77777777" w:rsidR="003057C8" w:rsidRDefault="00E25988">
      <w:pPr>
        <w:pStyle w:val="ListParagraph"/>
        <w:numPr>
          <w:ilvl w:val="0"/>
          <w:numId w:val="2"/>
        </w:numPr>
        <w:tabs>
          <w:tab w:val="left" w:pos="460"/>
          <w:tab w:val="left" w:pos="461"/>
        </w:tabs>
        <w:spacing w:line="254" w:lineRule="exact"/>
        <w:ind w:hanging="361"/>
        <w:rPr>
          <w:i/>
          <w:sz w:val="20"/>
        </w:rPr>
      </w:pPr>
      <w:r>
        <w:rPr>
          <w:i/>
          <w:color w:val="505050"/>
          <w:sz w:val="20"/>
        </w:rPr>
        <w:t>The manner in which the information will be published;</w:t>
      </w:r>
      <w:r>
        <w:rPr>
          <w:i/>
          <w:color w:val="505050"/>
          <w:spacing w:val="3"/>
          <w:sz w:val="20"/>
        </w:rPr>
        <w:t xml:space="preserve"> </w:t>
      </w:r>
      <w:r>
        <w:rPr>
          <w:i/>
          <w:color w:val="505050"/>
          <w:sz w:val="20"/>
        </w:rPr>
        <w:t>and</w:t>
      </w:r>
    </w:p>
    <w:p w14:paraId="4C7C353F" w14:textId="77777777" w:rsidR="003057C8" w:rsidRDefault="00E25988">
      <w:pPr>
        <w:pStyle w:val="ListParagraph"/>
        <w:numPr>
          <w:ilvl w:val="0"/>
          <w:numId w:val="2"/>
        </w:numPr>
        <w:tabs>
          <w:tab w:val="left" w:pos="460"/>
          <w:tab w:val="left" w:pos="461"/>
        </w:tabs>
        <w:ind w:hanging="361"/>
        <w:rPr>
          <w:i/>
          <w:sz w:val="20"/>
        </w:rPr>
      </w:pPr>
      <w:r>
        <w:rPr>
          <w:i/>
          <w:color w:val="505050"/>
          <w:sz w:val="20"/>
        </w:rPr>
        <w:t>Whether the information is available free of charge or on payment.</w:t>
      </w:r>
    </w:p>
    <w:p w14:paraId="5413826F" w14:textId="77777777" w:rsidR="003057C8" w:rsidRDefault="003057C8">
      <w:pPr>
        <w:pStyle w:val="BodyText"/>
        <w:rPr>
          <w:i/>
          <w:sz w:val="24"/>
        </w:rPr>
      </w:pPr>
    </w:p>
    <w:p w14:paraId="0B7FC048" w14:textId="77777777" w:rsidR="003057C8" w:rsidRDefault="003057C8">
      <w:pPr>
        <w:pStyle w:val="BodyText"/>
        <w:spacing w:before="5"/>
        <w:rPr>
          <w:i/>
        </w:rPr>
      </w:pPr>
    </w:p>
    <w:p w14:paraId="3F004979" w14:textId="77777777" w:rsidR="003057C8" w:rsidRDefault="00E25988">
      <w:pPr>
        <w:pStyle w:val="BodyText"/>
        <w:ind w:left="160" w:right="314"/>
        <w:jc w:val="both"/>
      </w:pPr>
      <w:r>
        <w:rPr>
          <w:color w:val="505050"/>
        </w:rPr>
        <w:t>The scheme covers information already published and information which is to be published in the future. All information</w:t>
      </w:r>
      <w:r>
        <w:rPr>
          <w:color w:val="505050"/>
          <w:spacing w:val="-2"/>
        </w:rPr>
        <w:t xml:space="preserve"> </w:t>
      </w:r>
      <w:r>
        <w:rPr>
          <w:color w:val="505050"/>
        </w:rPr>
        <w:t>in</w:t>
      </w:r>
      <w:r>
        <w:rPr>
          <w:color w:val="505050"/>
          <w:spacing w:val="-1"/>
        </w:rPr>
        <w:t xml:space="preserve"> </w:t>
      </w:r>
      <w:r>
        <w:rPr>
          <w:color w:val="505050"/>
        </w:rPr>
        <w:t>our</w:t>
      </w:r>
      <w:r>
        <w:rPr>
          <w:color w:val="505050"/>
          <w:spacing w:val="-2"/>
        </w:rPr>
        <w:t xml:space="preserve"> </w:t>
      </w:r>
      <w:r>
        <w:rPr>
          <w:color w:val="505050"/>
        </w:rPr>
        <w:t>publication</w:t>
      </w:r>
      <w:r>
        <w:rPr>
          <w:color w:val="505050"/>
          <w:spacing w:val="-4"/>
        </w:rPr>
        <w:t xml:space="preserve"> </w:t>
      </w:r>
      <w:r>
        <w:rPr>
          <w:color w:val="505050"/>
        </w:rPr>
        <w:t>scheme</w:t>
      </w:r>
      <w:r>
        <w:rPr>
          <w:color w:val="505050"/>
          <w:spacing w:val="-4"/>
        </w:rPr>
        <w:t xml:space="preserve"> </w:t>
      </w:r>
      <w:r>
        <w:rPr>
          <w:color w:val="505050"/>
        </w:rPr>
        <w:t>is</w:t>
      </w:r>
      <w:r>
        <w:rPr>
          <w:color w:val="505050"/>
          <w:spacing w:val="-4"/>
        </w:rPr>
        <w:t xml:space="preserve"> </w:t>
      </w:r>
      <w:r>
        <w:rPr>
          <w:color w:val="505050"/>
        </w:rPr>
        <w:t>either</w:t>
      </w:r>
      <w:r>
        <w:rPr>
          <w:color w:val="505050"/>
          <w:spacing w:val="-2"/>
        </w:rPr>
        <w:t xml:space="preserve"> </w:t>
      </w:r>
      <w:r>
        <w:rPr>
          <w:color w:val="505050"/>
        </w:rPr>
        <w:t>available</w:t>
      </w:r>
      <w:r>
        <w:rPr>
          <w:color w:val="505050"/>
          <w:spacing w:val="-4"/>
        </w:rPr>
        <w:t xml:space="preserve"> </w:t>
      </w:r>
      <w:r>
        <w:rPr>
          <w:color w:val="505050"/>
        </w:rPr>
        <w:t>for you</w:t>
      </w:r>
      <w:r>
        <w:rPr>
          <w:color w:val="505050"/>
          <w:spacing w:val="-3"/>
        </w:rPr>
        <w:t xml:space="preserve"> </w:t>
      </w:r>
      <w:r>
        <w:rPr>
          <w:color w:val="505050"/>
        </w:rPr>
        <w:t>on</w:t>
      </w:r>
      <w:r>
        <w:rPr>
          <w:color w:val="505050"/>
          <w:spacing w:val="-2"/>
        </w:rPr>
        <w:t xml:space="preserve"> </w:t>
      </w:r>
      <w:r>
        <w:rPr>
          <w:color w:val="505050"/>
        </w:rPr>
        <w:t>our</w:t>
      </w:r>
      <w:r>
        <w:rPr>
          <w:color w:val="505050"/>
          <w:spacing w:val="-2"/>
        </w:rPr>
        <w:t xml:space="preserve"> </w:t>
      </w:r>
      <w:r>
        <w:rPr>
          <w:color w:val="505050"/>
        </w:rPr>
        <w:t>website</w:t>
      </w:r>
      <w:r>
        <w:rPr>
          <w:color w:val="505050"/>
          <w:spacing w:val="-2"/>
        </w:rPr>
        <w:t xml:space="preserve"> </w:t>
      </w:r>
      <w:r>
        <w:rPr>
          <w:color w:val="505050"/>
        </w:rPr>
        <w:t>to</w:t>
      </w:r>
      <w:r>
        <w:rPr>
          <w:color w:val="505050"/>
          <w:spacing w:val="-3"/>
        </w:rPr>
        <w:t xml:space="preserve"> </w:t>
      </w:r>
      <w:r>
        <w:rPr>
          <w:color w:val="505050"/>
        </w:rPr>
        <w:t>download</w:t>
      </w:r>
      <w:r>
        <w:rPr>
          <w:color w:val="505050"/>
          <w:spacing w:val="-1"/>
        </w:rPr>
        <w:t xml:space="preserve"> </w:t>
      </w:r>
      <w:r>
        <w:rPr>
          <w:color w:val="505050"/>
        </w:rPr>
        <w:t>and</w:t>
      </w:r>
      <w:r>
        <w:rPr>
          <w:color w:val="505050"/>
          <w:spacing w:val="-2"/>
        </w:rPr>
        <w:t xml:space="preserve"> </w:t>
      </w:r>
      <w:r>
        <w:rPr>
          <w:color w:val="505050"/>
        </w:rPr>
        <w:t>print</w:t>
      </w:r>
      <w:r>
        <w:rPr>
          <w:color w:val="505050"/>
          <w:spacing w:val="-2"/>
        </w:rPr>
        <w:t xml:space="preserve"> </w:t>
      </w:r>
      <w:r>
        <w:rPr>
          <w:color w:val="505050"/>
        </w:rPr>
        <w:t>off</w:t>
      </w:r>
      <w:r>
        <w:rPr>
          <w:color w:val="505050"/>
          <w:spacing w:val="-5"/>
        </w:rPr>
        <w:t xml:space="preserve"> </w:t>
      </w:r>
      <w:r>
        <w:rPr>
          <w:color w:val="505050"/>
        </w:rPr>
        <w:t>or available in paper</w:t>
      </w:r>
      <w:r>
        <w:rPr>
          <w:color w:val="505050"/>
          <w:spacing w:val="-2"/>
        </w:rPr>
        <w:t xml:space="preserve"> </w:t>
      </w:r>
      <w:r>
        <w:rPr>
          <w:color w:val="505050"/>
        </w:rPr>
        <w:t>form.</w:t>
      </w:r>
    </w:p>
    <w:p w14:paraId="090F6D18" w14:textId="77777777" w:rsidR="003057C8" w:rsidRDefault="003057C8">
      <w:pPr>
        <w:pStyle w:val="BodyText"/>
        <w:spacing w:before="7"/>
        <w:rPr>
          <w:sz w:val="24"/>
        </w:rPr>
      </w:pPr>
    </w:p>
    <w:p w14:paraId="2FD8E5CC" w14:textId="77777777" w:rsidR="003057C8" w:rsidRDefault="00E25988">
      <w:pPr>
        <w:pStyle w:val="BodyText"/>
        <w:ind w:left="160"/>
        <w:jc w:val="both"/>
      </w:pPr>
      <w:r>
        <w:rPr>
          <w:color w:val="505050"/>
        </w:rPr>
        <w:t>Some information which we hold may not be made public, for example personal information.</w:t>
      </w:r>
    </w:p>
    <w:p w14:paraId="2EF47FCD" w14:textId="77777777" w:rsidR="003057C8" w:rsidRDefault="003057C8">
      <w:pPr>
        <w:pStyle w:val="BodyText"/>
        <w:spacing w:before="7"/>
        <w:rPr>
          <w:sz w:val="24"/>
        </w:rPr>
      </w:pPr>
    </w:p>
    <w:p w14:paraId="74D7BA41" w14:textId="77777777" w:rsidR="003057C8" w:rsidRDefault="00E25988">
      <w:pPr>
        <w:pStyle w:val="BodyText"/>
        <w:spacing w:before="1"/>
        <w:ind w:left="160" w:right="624"/>
      </w:pPr>
      <w:r>
        <w:rPr>
          <w:color w:val="505050"/>
        </w:rPr>
        <w:t>This publication scheme conforms to the model scheme for schools approved by the Information Commissioner.</w:t>
      </w:r>
    </w:p>
    <w:p w14:paraId="13114734" w14:textId="77777777" w:rsidR="003057C8" w:rsidRDefault="003057C8">
      <w:pPr>
        <w:pStyle w:val="BodyText"/>
        <w:spacing w:before="8"/>
        <w:rPr>
          <w:sz w:val="24"/>
        </w:rPr>
      </w:pPr>
    </w:p>
    <w:p w14:paraId="18E54579" w14:textId="77777777" w:rsidR="003057C8" w:rsidRDefault="00E25988">
      <w:pPr>
        <w:pStyle w:val="ListParagraph"/>
        <w:numPr>
          <w:ilvl w:val="0"/>
          <w:numId w:val="3"/>
        </w:numPr>
        <w:tabs>
          <w:tab w:val="left" w:pos="358"/>
        </w:tabs>
        <w:ind w:left="357" w:hanging="198"/>
        <w:rPr>
          <w:sz w:val="20"/>
        </w:rPr>
      </w:pPr>
      <w:r>
        <w:rPr>
          <w:color w:val="505050"/>
          <w:sz w:val="20"/>
        </w:rPr>
        <w:t>Categories of information</w:t>
      </w:r>
      <w:r>
        <w:rPr>
          <w:color w:val="505050"/>
          <w:spacing w:val="-4"/>
          <w:sz w:val="20"/>
        </w:rPr>
        <w:t xml:space="preserve"> </w:t>
      </w:r>
      <w:r>
        <w:rPr>
          <w:color w:val="505050"/>
          <w:sz w:val="20"/>
        </w:rPr>
        <w:t>published</w:t>
      </w:r>
    </w:p>
    <w:p w14:paraId="2EA6F38C" w14:textId="77777777" w:rsidR="003057C8" w:rsidRDefault="003057C8">
      <w:pPr>
        <w:pStyle w:val="BodyText"/>
        <w:spacing w:before="5"/>
        <w:rPr>
          <w:sz w:val="24"/>
        </w:rPr>
      </w:pPr>
    </w:p>
    <w:p w14:paraId="55DA0B5D" w14:textId="081CD7C7" w:rsidR="003057C8" w:rsidRDefault="00E25988">
      <w:pPr>
        <w:pStyle w:val="BodyText"/>
        <w:spacing w:before="1"/>
        <w:ind w:left="160" w:right="285"/>
        <w:jc w:val="both"/>
      </w:pPr>
      <w:r>
        <w:rPr>
          <w:color w:val="505050"/>
        </w:rPr>
        <w:t>The</w:t>
      </w:r>
      <w:r>
        <w:rPr>
          <w:color w:val="505050"/>
          <w:spacing w:val="-4"/>
        </w:rPr>
        <w:t xml:space="preserve"> </w:t>
      </w:r>
      <w:r>
        <w:rPr>
          <w:color w:val="505050"/>
        </w:rPr>
        <w:t>publication</w:t>
      </w:r>
      <w:r>
        <w:rPr>
          <w:color w:val="505050"/>
          <w:spacing w:val="-1"/>
        </w:rPr>
        <w:t xml:space="preserve"> </w:t>
      </w:r>
      <w:r>
        <w:rPr>
          <w:color w:val="505050"/>
        </w:rPr>
        <w:t>scheme</w:t>
      </w:r>
      <w:r>
        <w:rPr>
          <w:color w:val="505050"/>
          <w:spacing w:val="-3"/>
        </w:rPr>
        <w:t xml:space="preserve"> </w:t>
      </w:r>
      <w:r>
        <w:rPr>
          <w:color w:val="505050"/>
        </w:rPr>
        <w:t>guides</w:t>
      </w:r>
      <w:r>
        <w:rPr>
          <w:color w:val="505050"/>
          <w:spacing w:val="-4"/>
        </w:rPr>
        <w:t xml:space="preserve"> </w:t>
      </w:r>
      <w:r>
        <w:rPr>
          <w:color w:val="505050"/>
        </w:rPr>
        <w:t>you</w:t>
      </w:r>
      <w:r>
        <w:rPr>
          <w:color w:val="505050"/>
          <w:spacing w:val="-3"/>
        </w:rPr>
        <w:t xml:space="preserve"> </w:t>
      </w:r>
      <w:r>
        <w:rPr>
          <w:color w:val="505050"/>
        </w:rPr>
        <w:t>to</w:t>
      </w:r>
      <w:r>
        <w:rPr>
          <w:color w:val="505050"/>
          <w:spacing w:val="-2"/>
        </w:rPr>
        <w:t xml:space="preserve"> </w:t>
      </w:r>
      <w:r>
        <w:rPr>
          <w:color w:val="505050"/>
        </w:rPr>
        <w:t>information</w:t>
      </w:r>
      <w:r>
        <w:rPr>
          <w:color w:val="505050"/>
          <w:spacing w:val="-2"/>
        </w:rPr>
        <w:t xml:space="preserve"> </w:t>
      </w:r>
      <w:r>
        <w:rPr>
          <w:color w:val="505050"/>
        </w:rPr>
        <w:t>which</w:t>
      </w:r>
      <w:r>
        <w:rPr>
          <w:color w:val="505050"/>
          <w:spacing w:val="-2"/>
        </w:rPr>
        <w:t xml:space="preserve"> </w:t>
      </w:r>
      <w:r>
        <w:rPr>
          <w:color w:val="505050"/>
        </w:rPr>
        <w:t>we</w:t>
      </w:r>
      <w:r>
        <w:rPr>
          <w:color w:val="505050"/>
          <w:spacing w:val="-3"/>
        </w:rPr>
        <w:t xml:space="preserve"> </w:t>
      </w:r>
      <w:r>
        <w:rPr>
          <w:color w:val="505050"/>
        </w:rPr>
        <w:t>currently</w:t>
      </w:r>
      <w:r>
        <w:rPr>
          <w:color w:val="505050"/>
          <w:spacing w:val="-2"/>
        </w:rPr>
        <w:t xml:space="preserve"> </w:t>
      </w:r>
      <w:r>
        <w:rPr>
          <w:color w:val="505050"/>
        </w:rPr>
        <w:t>publish</w:t>
      </w:r>
      <w:r>
        <w:rPr>
          <w:color w:val="505050"/>
          <w:spacing w:val="-2"/>
        </w:rPr>
        <w:t xml:space="preserve"> </w:t>
      </w:r>
      <w:r>
        <w:rPr>
          <w:color w:val="505050"/>
        </w:rPr>
        <w:t>(or</w:t>
      </w:r>
      <w:r>
        <w:rPr>
          <w:color w:val="505050"/>
          <w:spacing w:val="-3"/>
        </w:rPr>
        <w:t xml:space="preserve"> </w:t>
      </w:r>
      <w:r>
        <w:rPr>
          <w:color w:val="505050"/>
        </w:rPr>
        <w:t>have</w:t>
      </w:r>
      <w:r>
        <w:rPr>
          <w:color w:val="505050"/>
          <w:spacing w:val="-3"/>
        </w:rPr>
        <w:t xml:space="preserve"> </w:t>
      </w:r>
      <w:r>
        <w:rPr>
          <w:color w:val="505050"/>
        </w:rPr>
        <w:t>recently</w:t>
      </w:r>
      <w:r>
        <w:rPr>
          <w:color w:val="505050"/>
          <w:spacing w:val="-2"/>
        </w:rPr>
        <w:t xml:space="preserve"> </w:t>
      </w:r>
      <w:r>
        <w:rPr>
          <w:color w:val="505050"/>
        </w:rPr>
        <w:t>published)</w:t>
      </w:r>
      <w:r>
        <w:rPr>
          <w:color w:val="505050"/>
          <w:spacing w:val="-3"/>
        </w:rPr>
        <w:t xml:space="preserve"> </w:t>
      </w:r>
      <w:r>
        <w:rPr>
          <w:color w:val="505050"/>
        </w:rPr>
        <w:t xml:space="preserve">or which we will publish in the future. This is split into categories of information known as, </w:t>
      </w:r>
      <w:proofErr w:type="gramStart"/>
      <w:r>
        <w:rPr>
          <w:color w:val="505050"/>
        </w:rPr>
        <w:t>“ classes</w:t>
      </w:r>
      <w:proofErr w:type="gramEnd"/>
      <w:r>
        <w:rPr>
          <w:color w:val="505050"/>
        </w:rPr>
        <w:t xml:space="preserve">‟. These are contained in section </w:t>
      </w:r>
      <w:r w:rsidR="00F96512">
        <w:rPr>
          <w:color w:val="505050"/>
        </w:rPr>
        <w:t>3</w:t>
      </w:r>
      <w:r>
        <w:rPr>
          <w:color w:val="505050"/>
        </w:rPr>
        <w:t xml:space="preserve"> of this</w:t>
      </w:r>
      <w:r>
        <w:rPr>
          <w:color w:val="505050"/>
          <w:spacing w:val="-1"/>
        </w:rPr>
        <w:t xml:space="preserve"> </w:t>
      </w:r>
      <w:r>
        <w:rPr>
          <w:color w:val="505050"/>
        </w:rPr>
        <w:t>scheme.</w:t>
      </w:r>
    </w:p>
    <w:p w14:paraId="28F2CFE5" w14:textId="77777777" w:rsidR="003057C8" w:rsidRDefault="003057C8">
      <w:pPr>
        <w:pStyle w:val="BodyText"/>
        <w:spacing w:before="6"/>
        <w:rPr>
          <w:sz w:val="24"/>
        </w:rPr>
      </w:pPr>
    </w:p>
    <w:p w14:paraId="061E4742" w14:textId="77777777" w:rsidR="003057C8" w:rsidRDefault="00E25988">
      <w:pPr>
        <w:pStyle w:val="BodyText"/>
        <w:ind w:left="160"/>
        <w:jc w:val="both"/>
      </w:pPr>
      <w:r>
        <w:rPr>
          <w:color w:val="505050"/>
        </w:rPr>
        <w:t>The classes of information that we undertake to make available are organised into four broad topic areas:</w:t>
      </w:r>
    </w:p>
    <w:p w14:paraId="52A051E4" w14:textId="77777777" w:rsidR="003057C8" w:rsidRDefault="003057C8">
      <w:pPr>
        <w:pStyle w:val="BodyText"/>
        <w:spacing w:before="8"/>
        <w:rPr>
          <w:sz w:val="24"/>
        </w:rPr>
      </w:pPr>
    </w:p>
    <w:p w14:paraId="6B728A64" w14:textId="77777777" w:rsidR="003057C8" w:rsidRDefault="00E25988">
      <w:pPr>
        <w:ind w:left="160"/>
        <w:rPr>
          <w:sz w:val="20"/>
        </w:rPr>
      </w:pPr>
      <w:r>
        <w:rPr>
          <w:i/>
          <w:color w:val="505050"/>
          <w:sz w:val="20"/>
        </w:rPr>
        <w:t xml:space="preserve">School Prospectus/Website </w:t>
      </w:r>
      <w:r>
        <w:rPr>
          <w:color w:val="505050"/>
          <w:sz w:val="20"/>
        </w:rPr>
        <w:t>– information published in the school prospectus and on the website.</w:t>
      </w:r>
    </w:p>
    <w:p w14:paraId="2434141E" w14:textId="77777777" w:rsidR="003057C8" w:rsidRDefault="00E25988">
      <w:pPr>
        <w:spacing w:before="1"/>
        <w:ind w:left="160"/>
        <w:rPr>
          <w:sz w:val="20"/>
        </w:rPr>
      </w:pPr>
      <w:r>
        <w:rPr>
          <w:i/>
          <w:color w:val="505050"/>
          <w:sz w:val="20"/>
        </w:rPr>
        <w:t xml:space="preserve">Governors’ Documents </w:t>
      </w:r>
      <w:r>
        <w:rPr>
          <w:color w:val="505050"/>
          <w:sz w:val="20"/>
        </w:rPr>
        <w:t>– information published in the governing body documents.</w:t>
      </w:r>
    </w:p>
    <w:p w14:paraId="7CF48B0D" w14:textId="77777777" w:rsidR="003057C8" w:rsidRDefault="00E25988">
      <w:pPr>
        <w:spacing w:line="243" w:lineRule="exact"/>
        <w:ind w:left="160"/>
        <w:rPr>
          <w:sz w:val="20"/>
        </w:rPr>
      </w:pPr>
      <w:r>
        <w:rPr>
          <w:i/>
          <w:color w:val="505050"/>
          <w:sz w:val="20"/>
        </w:rPr>
        <w:t xml:space="preserve">Pupils &amp; Curriculum </w:t>
      </w:r>
      <w:r>
        <w:rPr>
          <w:color w:val="505050"/>
          <w:sz w:val="20"/>
        </w:rPr>
        <w:t>– information about policies that relate to pupils and the school curriculum.</w:t>
      </w:r>
    </w:p>
    <w:p w14:paraId="4C876EDA" w14:textId="77777777" w:rsidR="003057C8" w:rsidRDefault="00E25988">
      <w:pPr>
        <w:ind w:left="160" w:right="624"/>
        <w:rPr>
          <w:sz w:val="20"/>
        </w:rPr>
      </w:pPr>
      <w:r>
        <w:rPr>
          <w:i/>
          <w:color w:val="505050"/>
          <w:sz w:val="20"/>
        </w:rPr>
        <w:t xml:space="preserve">School Policies and other information related to the school </w:t>
      </w:r>
      <w:r>
        <w:rPr>
          <w:color w:val="505050"/>
          <w:sz w:val="20"/>
        </w:rPr>
        <w:t>– information about policies that relate to the school in general.</w:t>
      </w:r>
    </w:p>
    <w:p w14:paraId="02B4883A" w14:textId="77777777" w:rsidR="003057C8" w:rsidRDefault="003057C8">
      <w:pPr>
        <w:rPr>
          <w:sz w:val="20"/>
        </w:rPr>
        <w:sectPr w:rsidR="003057C8">
          <w:pgSz w:w="11900" w:h="16850"/>
          <w:pgMar w:top="1600" w:right="1320" w:bottom="280" w:left="1280" w:header="720" w:footer="720" w:gutter="0"/>
          <w:cols w:space="720"/>
        </w:sectPr>
      </w:pPr>
    </w:p>
    <w:p w14:paraId="62DAC32E" w14:textId="77777777" w:rsidR="003057C8" w:rsidRDefault="003057C8">
      <w:pPr>
        <w:pStyle w:val="BodyText"/>
      </w:pPr>
    </w:p>
    <w:p w14:paraId="7D7E98B2" w14:textId="77777777" w:rsidR="003057C8" w:rsidRDefault="003057C8">
      <w:pPr>
        <w:pStyle w:val="BodyText"/>
      </w:pPr>
    </w:p>
    <w:p w14:paraId="7CB4E576" w14:textId="77777777" w:rsidR="003057C8" w:rsidRDefault="003057C8">
      <w:pPr>
        <w:pStyle w:val="BodyText"/>
        <w:spacing w:before="11"/>
        <w:rPr>
          <w:sz w:val="21"/>
        </w:rPr>
      </w:pPr>
    </w:p>
    <w:p w14:paraId="42D3E95C" w14:textId="77777777" w:rsidR="003057C8" w:rsidRDefault="00E25988">
      <w:pPr>
        <w:pStyle w:val="ListParagraph"/>
        <w:numPr>
          <w:ilvl w:val="0"/>
          <w:numId w:val="3"/>
        </w:numPr>
        <w:tabs>
          <w:tab w:val="left" w:pos="358"/>
        </w:tabs>
        <w:spacing w:before="60"/>
        <w:ind w:left="357" w:hanging="198"/>
        <w:rPr>
          <w:sz w:val="20"/>
        </w:rPr>
      </w:pPr>
      <w:r>
        <w:rPr>
          <w:color w:val="505050"/>
          <w:sz w:val="20"/>
        </w:rPr>
        <w:t>Classes of Information Currently</w:t>
      </w:r>
      <w:r>
        <w:rPr>
          <w:color w:val="505050"/>
          <w:spacing w:val="-2"/>
          <w:sz w:val="20"/>
        </w:rPr>
        <w:t xml:space="preserve"> </w:t>
      </w:r>
      <w:r>
        <w:rPr>
          <w:color w:val="505050"/>
          <w:sz w:val="20"/>
        </w:rPr>
        <w:t>Published</w:t>
      </w:r>
    </w:p>
    <w:p w14:paraId="56AC5440" w14:textId="77777777" w:rsidR="003057C8" w:rsidRDefault="003057C8">
      <w:pPr>
        <w:pStyle w:val="BodyText"/>
        <w:spacing w:before="7"/>
        <w:rPr>
          <w:sz w:val="24"/>
        </w:rPr>
      </w:pPr>
    </w:p>
    <w:p w14:paraId="2C28EF52" w14:textId="77777777" w:rsidR="003057C8" w:rsidRDefault="00E25988">
      <w:pPr>
        <w:pStyle w:val="Heading2"/>
      </w:pPr>
      <w:r>
        <w:rPr>
          <w:color w:val="505050"/>
        </w:rPr>
        <w:t>School Prospectus – this section sets out information published in the school prospectus.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5"/>
        <w:gridCol w:w="4505"/>
      </w:tblGrid>
      <w:tr w:rsidR="003057C8" w14:paraId="4A74DD70" w14:textId="77777777">
        <w:trPr>
          <w:trHeight w:val="544"/>
        </w:trPr>
        <w:tc>
          <w:tcPr>
            <w:tcW w:w="4505" w:type="dxa"/>
          </w:tcPr>
          <w:p w14:paraId="3971EEFC" w14:textId="77777777" w:rsidR="003057C8" w:rsidRDefault="00E25988">
            <w:pPr>
              <w:pStyle w:val="TableParagraph"/>
              <w:spacing w:before="1"/>
              <w:ind w:left="107"/>
              <w:rPr>
                <w:sz w:val="20"/>
              </w:rPr>
            </w:pPr>
            <w:r>
              <w:rPr>
                <w:color w:val="505050"/>
                <w:sz w:val="20"/>
              </w:rPr>
              <w:t>Class</w:t>
            </w:r>
          </w:p>
        </w:tc>
        <w:tc>
          <w:tcPr>
            <w:tcW w:w="4505" w:type="dxa"/>
          </w:tcPr>
          <w:p w14:paraId="62EA1D59" w14:textId="77777777" w:rsidR="003057C8" w:rsidRDefault="00E25988">
            <w:pPr>
              <w:pStyle w:val="TableParagraph"/>
              <w:spacing w:before="1"/>
              <w:rPr>
                <w:sz w:val="20"/>
              </w:rPr>
            </w:pPr>
            <w:r>
              <w:rPr>
                <w:color w:val="505050"/>
                <w:sz w:val="20"/>
              </w:rPr>
              <w:t>Description</w:t>
            </w:r>
          </w:p>
        </w:tc>
      </w:tr>
      <w:tr w:rsidR="003057C8" w14:paraId="3FFBFAEA" w14:textId="77777777">
        <w:trPr>
          <w:trHeight w:val="5073"/>
        </w:trPr>
        <w:tc>
          <w:tcPr>
            <w:tcW w:w="4505" w:type="dxa"/>
          </w:tcPr>
          <w:p w14:paraId="005FE011" w14:textId="77777777" w:rsidR="003057C8" w:rsidRDefault="00E25988" w:rsidP="002A2A27">
            <w:pPr>
              <w:pStyle w:val="TableParagraph"/>
              <w:spacing w:line="243" w:lineRule="exact"/>
              <w:ind w:left="107"/>
              <w:rPr>
                <w:sz w:val="20"/>
              </w:rPr>
            </w:pPr>
            <w:r>
              <w:rPr>
                <w:color w:val="505050"/>
                <w:sz w:val="20"/>
              </w:rPr>
              <w:t>School website</w:t>
            </w:r>
          </w:p>
        </w:tc>
        <w:tc>
          <w:tcPr>
            <w:tcW w:w="4505" w:type="dxa"/>
          </w:tcPr>
          <w:p w14:paraId="79239F80" w14:textId="77777777" w:rsidR="003057C8" w:rsidRDefault="00E25988">
            <w:pPr>
              <w:pStyle w:val="TableParagraph"/>
              <w:ind w:right="105"/>
              <w:rPr>
                <w:sz w:val="20"/>
              </w:rPr>
            </w:pPr>
            <w:r>
              <w:rPr>
                <w:color w:val="505050"/>
                <w:sz w:val="20"/>
              </w:rPr>
              <w:t xml:space="preserve">The statutory contents of the school </w:t>
            </w:r>
            <w:r w:rsidR="002A2A27">
              <w:rPr>
                <w:color w:val="505050"/>
                <w:sz w:val="20"/>
              </w:rPr>
              <w:t>website</w:t>
            </w:r>
            <w:r>
              <w:rPr>
                <w:color w:val="505050"/>
                <w:sz w:val="20"/>
              </w:rPr>
              <w:t xml:space="preserve"> are as follows</w:t>
            </w:r>
            <w:r w:rsidR="002A2A27">
              <w:rPr>
                <w:color w:val="505050"/>
                <w:sz w:val="20"/>
              </w:rPr>
              <w:t>, (other items may be included o</w:t>
            </w:r>
            <w:r>
              <w:rPr>
                <w:color w:val="505050"/>
                <w:sz w:val="20"/>
              </w:rPr>
              <w:t xml:space="preserve">n the </w:t>
            </w:r>
            <w:r w:rsidR="002A2A27">
              <w:rPr>
                <w:color w:val="505050"/>
                <w:sz w:val="20"/>
              </w:rPr>
              <w:t>website</w:t>
            </w:r>
            <w:r>
              <w:rPr>
                <w:color w:val="505050"/>
                <w:sz w:val="20"/>
              </w:rPr>
              <w:t xml:space="preserve"> at the school’s discretion):</w:t>
            </w:r>
          </w:p>
          <w:p w14:paraId="66AADB99" w14:textId="77777777" w:rsidR="003057C8" w:rsidRDefault="00E25988">
            <w:pPr>
              <w:pStyle w:val="TableParagraph"/>
              <w:numPr>
                <w:ilvl w:val="0"/>
                <w:numId w:val="1"/>
              </w:numPr>
              <w:tabs>
                <w:tab w:val="left" w:pos="408"/>
                <w:tab w:val="left" w:pos="409"/>
              </w:tabs>
              <w:spacing w:before="2"/>
              <w:ind w:right="140"/>
              <w:rPr>
                <w:sz w:val="20"/>
              </w:rPr>
            </w:pPr>
            <w:r>
              <w:rPr>
                <w:color w:val="505050"/>
                <w:sz w:val="20"/>
              </w:rPr>
              <w:t>the name, address and telephone number of</w:t>
            </w:r>
            <w:r>
              <w:rPr>
                <w:color w:val="505050"/>
                <w:spacing w:val="-20"/>
                <w:sz w:val="20"/>
              </w:rPr>
              <w:t xml:space="preserve"> </w:t>
            </w:r>
            <w:r>
              <w:rPr>
                <w:color w:val="505050"/>
                <w:sz w:val="20"/>
              </w:rPr>
              <w:t>the school, and the type of</w:t>
            </w:r>
            <w:r>
              <w:rPr>
                <w:color w:val="505050"/>
                <w:spacing w:val="-6"/>
                <w:sz w:val="20"/>
              </w:rPr>
              <w:t xml:space="preserve"> </w:t>
            </w:r>
            <w:r>
              <w:rPr>
                <w:color w:val="505050"/>
                <w:sz w:val="20"/>
              </w:rPr>
              <w:t>school</w:t>
            </w:r>
          </w:p>
          <w:p w14:paraId="43B76C9A" w14:textId="77777777" w:rsidR="003057C8" w:rsidRDefault="00E25988">
            <w:pPr>
              <w:pStyle w:val="TableParagraph"/>
              <w:numPr>
                <w:ilvl w:val="0"/>
                <w:numId w:val="1"/>
              </w:numPr>
              <w:tabs>
                <w:tab w:val="left" w:pos="408"/>
                <w:tab w:val="left" w:pos="409"/>
              </w:tabs>
              <w:spacing w:line="253" w:lineRule="exact"/>
              <w:rPr>
                <w:sz w:val="20"/>
              </w:rPr>
            </w:pPr>
            <w:r>
              <w:rPr>
                <w:color w:val="505050"/>
                <w:sz w:val="20"/>
              </w:rPr>
              <w:t>the names of the head teacher and</w:t>
            </w:r>
            <w:r>
              <w:rPr>
                <w:color w:val="505050"/>
                <w:spacing w:val="-10"/>
                <w:sz w:val="20"/>
              </w:rPr>
              <w:t xml:space="preserve"> </w:t>
            </w:r>
            <w:r>
              <w:rPr>
                <w:color w:val="505050"/>
                <w:sz w:val="20"/>
              </w:rPr>
              <w:t>governors</w:t>
            </w:r>
          </w:p>
          <w:p w14:paraId="6ECE18A0" w14:textId="77777777" w:rsidR="003057C8" w:rsidRDefault="00E25988">
            <w:pPr>
              <w:pStyle w:val="TableParagraph"/>
              <w:numPr>
                <w:ilvl w:val="0"/>
                <w:numId w:val="1"/>
              </w:numPr>
              <w:tabs>
                <w:tab w:val="left" w:pos="408"/>
                <w:tab w:val="left" w:pos="409"/>
              </w:tabs>
              <w:spacing w:before="3" w:line="255" w:lineRule="exact"/>
              <w:rPr>
                <w:sz w:val="20"/>
              </w:rPr>
            </w:pPr>
            <w:r>
              <w:rPr>
                <w:color w:val="505050"/>
                <w:sz w:val="20"/>
              </w:rPr>
              <w:t>information on the school policy on</w:t>
            </w:r>
            <w:r>
              <w:rPr>
                <w:color w:val="505050"/>
                <w:spacing w:val="-10"/>
                <w:sz w:val="20"/>
              </w:rPr>
              <w:t xml:space="preserve"> </w:t>
            </w:r>
            <w:r>
              <w:rPr>
                <w:color w:val="505050"/>
                <w:sz w:val="20"/>
              </w:rPr>
              <w:t>admissions</w:t>
            </w:r>
          </w:p>
          <w:p w14:paraId="7393934E" w14:textId="77777777" w:rsidR="003057C8" w:rsidRDefault="00E25988">
            <w:pPr>
              <w:pStyle w:val="TableParagraph"/>
              <w:numPr>
                <w:ilvl w:val="0"/>
                <w:numId w:val="1"/>
              </w:numPr>
              <w:tabs>
                <w:tab w:val="left" w:pos="408"/>
                <w:tab w:val="left" w:pos="409"/>
              </w:tabs>
              <w:spacing w:line="254" w:lineRule="exact"/>
              <w:rPr>
                <w:sz w:val="20"/>
              </w:rPr>
            </w:pPr>
            <w:r>
              <w:rPr>
                <w:color w:val="505050"/>
                <w:sz w:val="20"/>
              </w:rPr>
              <w:t>a statement of the school’s ethos and</w:t>
            </w:r>
            <w:r>
              <w:rPr>
                <w:color w:val="505050"/>
                <w:spacing w:val="-11"/>
                <w:sz w:val="20"/>
              </w:rPr>
              <w:t xml:space="preserve"> </w:t>
            </w:r>
            <w:r>
              <w:rPr>
                <w:color w:val="505050"/>
                <w:sz w:val="20"/>
              </w:rPr>
              <w:t>values</w:t>
            </w:r>
          </w:p>
          <w:p w14:paraId="7F8707CD" w14:textId="77777777" w:rsidR="003057C8" w:rsidRDefault="00E25988">
            <w:pPr>
              <w:pStyle w:val="TableParagraph"/>
              <w:numPr>
                <w:ilvl w:val="0"/>
                <w:numId w:val="1"/>
              </w:numPr>
              <w:tabs>
                <w:tab w:val="left" w:pos="408"/>
                <w:tab w:val="left" w:pos="409"/>
              </w:tabs>
              <w:ind w:right="500"/>
              <w:rPr>
                <w:sz w:val="20"/>
              </w:rPr>
            </w:pPr>
            <w:r>
              <w:rPr>
                <w:color w:val="505050"/>
                <w:sz w:val="20"/>
              </w:rPr>
              <w:t>information about the school’s policy on providing for pupils with special</w:t>
            </w:r>
            <w:r>
              <w:rPr>
                <w:color w:val="505050"/>
                <w:spacing w:val="-17"/>
                <w:sz w:val="20"/>
              </w:rPr>
              <w:t xml:space="preserve"> </w:t>
            </w:r>
            <w:r>
              <w:rPr>
                <w:color w:val="505050"/>
                <w:sz w:val="20"/>
              </w:rPr>
              <w:t>educational needs</w:t>
            </w:r>
          </w:p>
          <w:p w14:paraId="7A433609" w14:textId="77777777" w:rsidR="003057C8" w:rsidRDefault="00E25988">
            <w:pPr>
              <w:pStyle w:val="TableParagraph"/>
              <w:numPr>
                <w:ilvl w:val="0"/>
                <w:numId w:val="1"/>
              </w:numPr>
              <w:tabs>
                <w:tab w:val="left" w:pos="408"/>
                <w:tab w:val="left" w:pos="409"/>
              </w:tabs>
              <w:spacing w:line="255" w:lineRule="exact"/>
              <w:rPr>
                <w:sz w:val="20"/>
              </w:rPr>
            </w:pPr>
            <w:r>
              <w:rPr>
                <w:color w:val="505050"/>
                <w:sz w:val="20"/>
              </w:rPr>
              <w:t>number of pupils on</w:t>
            </w:r>
            <w:r>
              <w:rPr>
                <w:color w:val="505050"/>
                <w:spacing w:val="-5"/>
                <w:sz w:val="20"/>
              </w:rPr>
              <w:t xml:space="preserve"> </w:t>
            </w:r>
            <w:r>
              <w:rPr>
                <w:color w:val="505050"/>
                <w:sz w:val="20"/>
              </w:rPr>
              <w:t>roll</w:t>
            </w:r>
          </w:p>
          <w:p w14:paraId="7F7CED21" w14:textId="77777777" w:rsidR="003057C8" w:rsidRDefault="00E25988">
            <w:pPr>
              <w:pStyle w:val="TableParagraph"/>
              <w:numPr>
                <w:ilvl w:val="0"/>
                <w:numId w:val="1"/>
              </w:numPr>
              <w:tabs>
                <w:tab w:val="left" w:pos="408"/>
                <w:tab w:val="left" w:pos="409"/>
              </w:tabs>
              <w:ind w:right="242"/>
              <w:rPr>
                <w:sz w:val="20"/>
              </w:rPr>
            </w:pPr>
            <w:r>
              <w:rPr>
                <w:color w:val="505050"/>
                <w:sz w:val="20"/>
              </w:rPr>
              <w:t>National Curriculum assessment results for appropriate Key Stages, with national</w:t>
            </w:r>
            <w:r>
              <w:rPr>
                <w:color w:val="505050"/>
                <w:spacing w:val="-18"/>
                <w:sz w:val="20"/>
              </w:rPr>
              <w:t xml:space="preserve"> </w:t>
            </w:r>
            <w:r>
              <w:rPr>
                <w:color w:val="505050"/>
                <w:sz w:val="20"/>
              </w:rPr>
              <w:t>summary figures</w:t>
            </w:r>
          </w:p>
          <w:p w14:paraId="76A2008C" w14:textId="77777777" w:rsidR="003057C8" w:rsidRDefault="00E25988">
            <w:pPr>
              <w:pStyle w:val="TableParagraph"/>
              <w:numPr>
                <w:ilvl w:val="0"/>
                <w:numId w:val="1"/>
              </w:numPr>
              <w:tabs>
                <w:tab w:val="left" w:pos="408"/>
                <w:tab w:val="left" w:pos="409"/>
              </w:tabs>
              <w:ind w:right="552"/>
              <w:rPr>
                <w:sz w:val="20"/>
              </w:rPr>
            </w:pPr>
            <w:r>
              <w:rPr>
                <w:color w:val="505050"/>
                <w:sz w:val="20"/>
              </w:rPr>
              <w:t>the arrangements for visits to the school</w:t>
            </w:r>
            <w:r>
              <w:rPr>
                <w:color w:val="505050"/>
                <w:spacing w:val="-16"/>
                <w:sz w:val="20"/>
              </w:rPr>
              <w:t xml:space="preserve"> </w:t>
            </w:r>
            <w:r>
              <w:rPr>
                <w:color w:val="505050"/>
                <w:sz w:val="20"/>
              </w:rPr>
              <w:t>by prospective</w:t>
            </w:r>
            <w:r>
              <w:rPr>
                <w:color w:val="505050"/>
                <w:spacing w:val="-2"/>
                <w:sz w:val="20"/>
              </w:rPr>
              <w:t xml:space="preserve"> </w:t>
            </w:r>
            <w:r>
              <w:rPr>
                <w:color w:val="505050"/>
                <w:sz w:val="20"/>
              </w:rPr>
              <w:t>parents</w:t>
            </w:r>
          </w:p>
        </w:tc>
      </w:tr>
    </w:tbl>
    <w:p w14:paraId="40D5A6D1" w14:textId="77777777" w:rsidR="003057C8" w:rsidRDefault="003057C8">
      <w:pPr>
        <w:pStyle w:val="BodyText"/>
        <w:rPr>
          <w:b/>
        </w:rPr>
      </w:pPr>
    </w:p>
    <w:p w14:paraId="5F6D8886" w14:textId="77777777" w:rsidR="003057C8" w:rsidRDefault="003057C8">
      <w:pPr>
        <w:pStyle w:val="BodyText"/>
        <w:spacing w:before="6"/>
        <w:rPr>
          <w:b/>
          <w:sz w:val="24"/>
        </w:rPr>
      </w:pPr>
    </w:p>
    <w:p w14:paraId="081B6C67" w14:textId="77777777" w:rsidR="003057C8" w:rsidRDefault="00E25988">
      <w:pPr>
        <w:spacing w:before="1"/>
        <w:ind w:left="160" w:right="1337"/>
        <w:rPr>
          <w:b/>
          <w:sz w:val="20"/>
        </w:rPr>
      </w:pPr>
      <w:r>
        <w:rPr>
          <w:b/>
          <w:color w:val="505050"/>
          <w:sz w:val="20"/>
        </w:rPr>
        <w:t>Information relating to the governing body– this section sets out information published in the Governor’s Annual Report and in other governing body documents.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5"/>
        <w:gridCol w:w="4505"/>
      </w:tblGrid>
      <w:tr w:rsidR="003057C8" w14:paraId="28F84F68" w14:textId="77777777">
        <w:trPr>
          <w:trHeight w:val="244"/>
        </w:trPr>
        <w:tc>
          <w:tcPr>
            <w:tcW w:w="4505" w:type="dxa"/>
          </w:tcPr>
          <w:p w14:paraId="1F1A583A" w14:textId="77777777" w:rsidR="003057C8" w:rsidRDefault="00E25988">
            <w:pPr>
              <w:pStyle w:val="TableParagraph"/>
              <w:spacing w:before="1" w:line="223" w:lineRule="exact"/>
              <w:ind w:left="107"/>
              <w:rPr>
                <w:sz w:val="20"/>
              </w:rPr>
            </w:pPr>
            <w:r>
              <w:rPr>
                <w:color w:val="505050"/>
                <w:sz w:val="20"/>
              </w:rPr>
              <w:t>Class</w:t>
            </w:r>
          </w:p>
        </w:tc>
        <w:tc>
          <w:tcPr>
            <w:tcW w:w="4505" w:type="dxa"/>
          </w:tcPr>
          <w:p w14:paraId="50B7745F" w14:textId="77777777" w:rsidR="003057C8" w:rsidRDefault="00E25988">
            <w:pPr>
              <w:pStyle w:val="TableParagraph"/>
              <w:spacing w:before="1" w:line="223" w:lineRule="exact"/>
              <w:rPr>
                <w:sz w:val="20"/>
              </w:rPr>
            </w:pPr>
            <w:r>
              <w:rPr>
                <w:color w:val="505050"/>
                <w:sz w:val="20"/>
              </w:rPr>
              <w:t>Description</w:t>
            </w:r>
          </w:p>
        </w:tc>
      </w:tr>
      <w:tr w:rsidR="003057C8" w14:paraId="351F22B7" w14:textId="77777777">
        <w:trPr>
          <w:trHeight w:val="4020"/>
        </w:trPr>
        <w:tc>
          <w:tcPr>
            <w:tcW w:w="4505" w:type="dxa"/>
          </w:tcPr>
          <w:p w14:paraId="590B1C06" w14:textId="77777777" w:rsidR="003057C8" w:rsidRDefault="00E25988">
            <w:pPr>
              <w:pStyle w:val="TableParagraph"/>
              <w:spacing w:line="243" w:lineRule="exact"/>
              <w:ind w:left="107"/>
              <w:rPr>
                <w:sz w:val="20"/>
              </w:rPr>
            </w:pPr>
            <w:r>
              <w:rPr>
                <w:color w:val="505050"/>
                <w:sz w:val="20"/>
              </w:rPr>
              <w:t>Instrument of Government</w:t>
            </w:r>
          </w:p>
        </w:tc>
        <w:tc>
          <w:tcPr>
            <w:tcW w:w="4505" w:type="dxa"/>
          </w:tcPr>
          <w:p w14:paraId="1A3F0AD1" w14:textId="77777777" w:rsidR="003057C8" w:rsidRDefault="00E25988">
            <w:pPr>
              <w:pStyle w:val="TableParagraph"/>
              <w:ind w:right="2199"/>
              <w:rPr>
                <w:sz w:val="20"/>
              </w:rPr>
            </w:pPr>
            <w:r>
              <w:rPr>
                <w:color w:val="505050"/>
                <w:sz w:val="20"/>
              </w:rPr>
              <w:t>The name of the school The category of the school</w:t>
            </w:r>
          </w:p>
          <w:p w14:paraId="7F8EB855" w14:textId="77777777" w:rsidR="003057C8" w:rsidRDefault="00E25988">
            <w:pPr>
              <w:pStyle w:val="TableParagraph"/>
              <w:rPr>
                <w:sz w:val="20"/>
              </w:rPr>
            </w:pPr>
            <w:r>
              <w:rPr>
                <w:color w:val="505050"/>
                <w:sz w:val="20"/>
              </w:rPr>
              <w:t>The name of the governing body</w:t>
            </w:r>
          </w:p>
          <w:p w14:paraId="21428EDD" w14:textId="77777777" w:rsidR="003057C8" w:rsidRDefault="00E25988">
            <w:pPr>
              <w:pStyle w:val="TableParagraph"/>
              <w:spacing w:before="1"/>
              <w:ind w:right="867"/>
              <w:rPr>
                <w:sz w:val="20"/>
              </w:rPr>
            </w:pPr>
            <w:r>
              <w:rPr>
                <w:color w:val="505050"/>
                <w:sz w:val="20"/>
              </w:rPr>
              <w:t>The manner in which the governing body is constituted</w:t>
            </w:r>
          </w:p>
          <w:p w14:paraId="116F830A" w14:textId="77777777" w:rsidR="003057C8" w:rsidRDefault="00E25988">
            <w:pPr>
              <w:pStyle w:val="TableParagraph"/>
              <w:ind w:right="105"/>
              <w:rPr>
                <w:sz w:val="20"/>
              </w:rPr>
            </w:pPr>
            <w:r>
              <w:rPr>
                <w:color w:val="505050"/>
                <w:sz w:val="20"/>
              </w:rPr>
              <w:t>The term of office of each category of governor if less than 4 years</w:t>
            </w:r>
          </w:p>
          <w:p w14:paraId="7E02C66F" w14:textId="77777777" w:rsidR="003057C8" w:rsidRDefault="00E25988">
            <w:pPr>
              <w:pStyle w:val="TableParagraph"/>
              <w:ind w:right="650"/>
              <w:rPr>
                <w:sz w:val="20"/>
              </w:rPr>
            </w:pPr>
            <w:r>
              <w:rPr>
                <w:color w:val="505050"/>
                <w:sz w:val="20"/>
              </w:rPr>
              <w:t xml:space="preserve">The name of </w:t>
            </w:r>
            <w:proofErr w:type="spellStart"/>
            <w:r>
              <w:rPr>
                <w:color w:val="505050"/>
                <w:sz w:val="20"/>
              </w:rPr>
              <w:t>any body</w:t>
            </w:r>
            <w:proofErr w:type="spellEnd"/>
            <w:r>
              <w:rPr>
                <w:color w:val="505050"/>
                <w:sz w:val="20"/>
              </w:rPr>
              <w:t xml:space="preserve"> entitled to appoint any category of governor</w:t>
            </w:r>
          </w:p>
          <w:p w14:paraId="4B838C2E" w14:textId="77777777" w:rsidR="003057C8" w:rsidRDefault="00E25988">
            <w:pPr>
              <w:pStyle w:val="TableParagraph"/>
              <w:rPr>
                <w:sz w:val="20"/>
              </w:rPr>
            </w:pPr>
            <w:r>
              <w:rPr>
                <w:color w:val="505050"/>
                <w:sz w:val="20"/>
              </w:rPr>
              <w:t>Details of any trust</w:t>
            </w:r>
          </w:p>
          <w:p w14:paraId="10A5A44B" w14:textId="77777777" w:rsidR="003057C8" w:rsidRDefault="00E25988">
            <w:pPr>
              <w:pStyle w:val="TableParagraph"/>
              <w:ind w:right="105"/>
              <w:rPr>
                <w:sz w:val="20"/>
              </w:rPr>
            </w:pPr>
            <w:r>
              <w:rPr>
                <w:color w:val="505050"/>
                <w:sz w:val="20"/>
              </w:rPr>
              <w:t>If the school has a religious character, a description of the ethos</w:t>
            </w:r>
          </w:p>
          <w:p w14:paraId="3D9C9415" w14:textId="77777777" w:rsidR="003057C8" w:rsidRDefault="003057C8">
            <w:pPr>
              <w:pStyle w:val="TableParagraph"/>
              <w:spacing w:before="6"/>
              <w:ind w:left="0"/>
              <w:rPr>
                <w:b/>
                <w:sz w:val="24"/>
              </w:rPr>
            </w:pPr>
          </w:p>
          <w:p w14:paraId="3AE9C45E" w14:textId="77777777" w:rsidR="003057C8" w:rsidRDefault="00E25988">
            <w:pPr>
              <w:pStyle w:val="TableParagraph"/>
              <w:rPr>
                <w:sz w:val="20"/>
              </w:rPr>
            </w:pPr>
            <w:r>
              <w:rPr>
                <w:color w:val="505050"/>
                <w:sz w:val="20"/>
              </w:rPr>
              <w:t>The date the instrument takes effect</w:t>
            </w:r>
          </w:p>
        </w:tc>
      </w:tr>
      <w:tr w:rsidR="003057C8" w14:paraId="015C4419" w14:textId="77777777">
        <w:trPr>
          <w:trHeight w:val="731"/>
        </w:trPr>
        <w:tc>
          <w:tcPr>
            <w:tcW w:w="4505" w:type="dxa"/>
          </w:tcPr>
          <w:p w14:paraId="068394C9" w14:textId="77777777" w:rsidR="003057C8" w:rsidRDefault="002A2A27">
            <w:pPr>
              <w:pStyle w:val="TableParagraph"/>
              <w:ind w:left="107" w:right="199"/>
              <w:rPr>
                <w:sz w:val="20"/>
              </w:rPr>
            </w:pPr>
            <w:r>
              <w:rPr>
                <w:color w:val="505050"/>
                <w:sz w:val="20"/>
              </w:rPr>
              <w:t xml:space="preserve">Minutes (1) </w:t>
            </w:r>
            <w:r w:rsidR="00E25988">
              <w:rPr>
                <w:color w:val="505050"/>
                <w:sz w:val="20"/>
              </w:rPr>
              <w:t>of meeting of the governing body and its committees</w:t>
            </w:r>
          </w:p>
        </w:tc>
        <w:tc>
          <w:tcPr>
            <w:tcW w:w="4505" w:type="dxa"/>
          </w:tcPr>
          <w:p w14:paraId="00EF8F62" w14:textId="77777777" w:rsidR="003057C8" w:rsidRDefault="00E25988">
            <w:pPr>
              <w:pStyle w:val="TableParagraph"/>
              <w:rPr>
                <w:sz w:val="20"/>
              </w:rPr>
            </w:pPr>
            <w:r>
              <w:rPr>
                <w:color w:val="505050"/>
                <w:sz w:val="20"/>
              </w:rPr>
              <w:t>Agreed minutes of meetings of the governing body and its committees</w:t>
            </w:r>
          </w:p>
        </w:tc>
      </w:tr>
    </w:tbl>
    <w:p w14:paraId="4BAD2DFA" w14:textId="77777777" w:rsidR="003057C8" w:rsidRDefault="003057C8">
      <w:pPr>
        <w:rPr>
          <w:sz w:val="20"/>
        </w:rPr>
        <w:sectPr w:rsidR="003057C8">
          <w:pgSz w:w="11900" w:h="16850"/>
          <w:pgMar w:top="1600" w:right="1320" w:bottom="280" w:left="1280" w:header="720" w:footer="720" w:gutter="0"/>
          <w:cols w:space="720"/>
        </w:sectPr>
      </w:pPr>
    </w:p>
    <w:p w14:paraId="4DC9AC51" w14:textId="77777777" w:rsidR="003057C8" w:rsidRDefault="00E25988">
      <w:pPr>
        <w:pStyle w:val="BodyText"/>
        <w:spacing w:before="38"/>
        <w:ind w:left="160" w:right="538"/>
      </w:pPr>
      <w:r>
        <w:rPr>
          <w:color w:val="505050"/>
        </w:rPr>
        <w:lastRenderedPageBreak/>
        <w:t>(1) Some information might be confidential or otherwise exempt from the publication by law – we cannot therefore publish this</w:t>
      </w:r>
    </w:p>
    <w:p w14:paraId="4CE47E82" w14:textId="77777777" w:rsidR="003057C8" w:rsidRDefault="003057C8">
      <w:pPr>
        <w:pStyle w:val="BodyText"/>
      </w:pPr>
    </w:p>
    <w:p w14:paraId="74D62E52" w14:textId="77777777" w:rsidR="003057C8" w:rsidRDefault="003057C8">
      <w:pPr>
        <w:pStyle w:val="BodyText"/>
        <w:spacing w:before="7"/>
        <w:rPr>
          <w:sz w:val="24"/>
        </w:rPr>
      </w:pPr>
    </w:p>
    <w:p w14:paraId="57BBEB9C" w14:textId="77777777" w:rsidR="003057C8" w:rsidRDefault="00E25988">
      <w:pPr>
        <w:pStyle w:val="Heading2"/>
        <w:spacing w:after="3"/>
        <w:ind w:right="440"/>
      </w:pPr>
      <w:r>
        <w:rPr>
          <w:color w:val="505050"/>
        </w:rPr>
        <w:t>Pupils &amp; Curriculum Policies – This section gives access to information about policies that relate to pupils and the school curriculum.</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5"/>
        <w:gridCol w:w="4505"/>
      </w:tblGrid>
      <w:tr w:rsidR="003057C8" w14:paraId="4062DE4D" w14:textId="77777777">
        <w:trPr>
          <w:trHeight w:val="544"/>
        </w:trPr>
        <w:tc>
          <w:tcPr>
            <w:tcW w:w="4505" w:type="dxa"/>
          </w:tcPr>
          <w:p w14:paraId="5F4AA832" w14:textId="77777777" w:rsidR="003057C8" w:rsidRDefault="00E25988">
            <w:pPr>
              <w:pStyle w:val="TableParagraph"/>
              <w:spacing w:line="243" w:lineRule="exact"/>
              <w:ind w:left="107"/>
              <w:rPr>
                <w:sz w:val="20"/>
              </w:rPr>
            </w:pPr>
            <w:r>
              <w:rPr>
                <w:color w:val="505050"/>
                <w:sz w:val="20"/>
              </w:rPr>
              <w:t>Class</w:t>
            </w:r>
          </w:p>
        </w:tc>
        <w:tc>
          <w:tcPr>
            <w:tcW w:w="4505" w:type="dxa"/>
          </w:tcPr>
          <w:p w14:paraId="4E236EEA" w14:textId="77777777" w:rsidR="003057C8" w:rsidRDefault="00E25988">
            <w:pPr>
              <w:pStyle w:val="TableParagraph"/>
              <w:spacing w:line="243" w:lineRule="exact"/>
              <w:rPr>
                <w:sz w:val="20"/>
              </w:rPr>
            </w:pPr>
            <w:r>
              <w:rPr>
                <w:color w:val="505050"/>
                <w:sz w:val="20"/>
              </w:rPr>
              <w:t>Description</w:t>
            </w:r>
          </w:p>
        </w:tc>
      </w:tr>
      <w:tr w:rsidR="003057C8" w14:paraId="3026C830" w14:textId="77777777">
        <w:trPr>
          <w:trHeight w:val="1276"/>
        </w:trPr>
        <w:tc>
          <w:tcPr>
            <w:tcW w:w="4505" w:type="dxa"/>
          </w:tcPr>
          <w:p w14:paraId="2BF6FAE7" w14:textId="77777777" w:rsidR="003057C8" w:rsidRDefault="003057C8">
            <w:pPr>
              <w:pStyle w:val="TableParagraph"/>
              <w:ind w:left="0"/>
              <w:rPr>
                <w:b/>
                <w:sz w:val="20"/>
              </w:rPr>
            </w:pPr>
          </w:p>
          <w:p w14:paraId="3D043BF8" w14:textId="77777777" w:rsidR="003057C8" w:rsidRDefault="003057C8">
            <w:pPr>
              <w:pStyle w:val="TableParagraph"/>
              <w:ind w:left="0"/>
              <w:rPr>
                <w:b/>
                <w:sz w:val="20"/>
              </w:rPr>
            </w:pPr>
          </w:p>
          <w:p w14:paraId="667D80F1" w14:textId="77777777" w:rsidR="003057C8" w:rsidRDefault="003057C8">
            <w:pPr>
              <w:pStyle w:val="TableParagraph"/>
              <w:spacing w:before="11"/>
              <w:ind w:left="0"/>
              <w:rPr>
                <w:b/>
                <w:sz w:val="19"/>
              </w:rPr>
            </w:pPr>
          </w:p>
          <w:p w14:paraId="77C8944F" w14:textId="77777777" w:rsidR="003057C8" w:rsidRDefault="00E25988">
            <w:pPr>
              <w:pStyle w:val="TableParagraph"/>
              <w:ind w:left="107"/>
              <w:rPr>
                <w:sz w:val="20"/>
              </w:rPr>
            </w:pPr>
            <w:r>
              <w:rPr>
                <w:color w:val="505050"/>
                <w:sz w:val="20"/>
              </w:rPr>
              <w:t>Curriculum Policy</w:t>
            </w:r>
          </w:p>
        </w:tc>
        <w:tc>
          <w:tcPr>
            <w:tcW w:w="4505" w:type="dxa"/>
          </w:tcPr>
          <w:p w14:paraId="64EE9714" w14:textId="77777777" w:rsidR="003057C8" w:rsidRDefault="00E25988">
            <w:pPr>
              <w:pStyle w:val="TableParagraph"/>
              <w:ind w:right="105"/>
              <w:rPr>
                <w:sz w:val="20"/>
              </w:rPr>
            </w:pPr>
            <w:r>
              <w:rPr>
                <w:color w:val="505050"/>
                <w:sz w:val="20"/>
              </w:rPr>
              <w:t>Statement on following the policy for the secular curriculum subjects and religious education and schemes of work and syllabuses currently used by the school</w:t>
            </w:r>
          </w:p>
        </w:tc>
      </w:tr>
      <w:tr w:rsidR="003057C8" w14:paraId="0BA5ACA3" w14:textId="77777777">
        <w:trPr>
          <w:trHeight w:val="786"/>
        </w:trPr>
        <w:tc>
          <w:tcPr>
            <w:tcW w:w="4505" w:type="dxa"/>
          </w:tcPr>
          <w:p w14:paraId="5ADA9ED2" w14:textId="77777777" w:rsidR="003057C8" w:rsidRDefault="003057C8">
            <w:pPr>
              <w:pStyle w:val="TableParagraph"/>
              <w:spacing w:before="11"/>
              <w:ind w:left="0"/>
              <w:rPr>
                <w:b/>
                <w:sz w:val="19"/>
              </w:rPr>
            </w:pPr>
          </w:p>
          <w:p w14:paraId="100BBFC6" w14:textId="77777777" w:rsidR="003057C8" w:rsidRDefault="00E25988">
            <w:pPr>
              <w:pStyle w:val="TableParagraph"/>
              <w:spacing w:before="1"/>
              <w:ind w:left="107"/>
              <w:rPr>
                <w:sz w:val="20"/>
              </w:rPr>
            </w:pPr>
            <w:r>
              <w:rPr>
                <w:color w:val="505050"/>
                <w:sz w:val="20"/>
              </w:rPr>
              <w:t>Relationships</w:t>
            </w:r>
            <w:r w:rsidR="00547190">
              <w:rPr>
                <w:color w:val="505050"/>
                <w:sz w:val="20"/>
              </w:rPr>
              <w:t xml:space="preserve">, Sex and Health </w:t>
            </w:r>
            <w:r>
              <w:rPr>
                <w:color w:val="505050"/>
                <w:sz w:val="20"/>
              </w:rPr>
              <w:t xml:space="preserve"> Education Policy</w:t>
            </w:r>
          </w:p>
        </w:tc>
        <w:tc>
          <w:tcPr>
            <w:tcW w:w="4505" w:type="dxa"/>
          </w:tcPr>
          <w:p w14:paraId="2DC8CE78" w14:textId="77777777" w:rsidR="003057C8" w:rsidRDefault="00E25988">
            <w:pPr>
              <w:pStyle w:val="TableParagraph"/>
              <w:ind w:right="916"/>
              <w:rPr>
                <w:sz w:val="20"/>
              </w:rPr>
            </w:pPr>
            <w:r>
              <w:rPr>
                <w:color w:val="505050"/>
                <w:sz w:val="20"/>
              </w:rPr>
              <w:t>Statement of policy with regard to sex and relationship education</w:t>
            </w:r>
          </w:p>
        </w:tc>
      </w:tr>
      <w:tr w:rsidR="003057C8" w14:paraId="41FF4318" w14:textId="77777777">
        <w:trPr>
          <w:trHeight w:val="789"/>
        </w:trPr>
        <w:tc>
          <w:tcPr>
            <w:tcW w:w="4505" w:type="dxa"/>
          </w:tcPr>
          <w:p w14:paraId="6DDC90ED" w14:textId="77777777" w:rsidR="003057C8" w:rsidRDefault="003057C8">
            <w:pPr>
              <w:pStyle w:val="TableParagraph"/>
              <w:spacing w:before="11"/>
              <w:ind w:left="0"/>
              <w:rPr>
                <w:b/>
                <w:sz w:val="19"/>
              </w:rPr>
            </w:pPr>
          </w:p>
          <w:p w14:paraId="41B0B847" w14:textId="77777777" w:rsidR="003057C8" w:rsidRDefault="00E25988">
            <w:pPr>
              <w:pStyle w:val="TableParagraph"/>
              <w:spacing w:before="1"/>
              <w:ind w:left="107"/>
              <w:rPr>
                <w:sz w:val="20"/>
              </w:rPr>
            </w:pPr>
            <w:r>
              <w:rPr>
                <w:color w:val="505050"/>
                <w:sz w:val="20"/>
              </w:rPr>
              <w:t>Special Education Needs Policy</w:t>
            </w:r>
          </w:p>
        </w:tc>
        <w:tc>
          <w:tcPr>
            <w:tcW w:w="4505" w:type="dxa"/>
          </w:tcPr>
          <w:p w14:paraId="339A5017" w14:textId="77777777" w:rsidR="003057C8" w:rsidRDefault="00E25988">
            <w:pPr>
              <w:pStyle w:val="TableParagraph"/>
              <w:ind w:right="105"/>
              <w:rPr>
                <w:sz w:val="20"/>
              </w:rPr>
            </w:pPr>
            <w:r>
              <w:rPr>
                <w:color w:val="505050"/>
                <w:sz w:val="20"/>
              </w:rPr>
              <w:t>Information about the school’s policy on providing for pupils with special educational needs</w:t>
            </w:r>
          </w:p>
        </w:tc>
      </w:tr>
      <w:tr w:rsidR="003057C8" w14:paraId="4D16D5CA" w14:textId="77777777">
        <w:trPr>
          <w:trHeight w:val="1276"/>
        </w:trPr>
        <w:tc>
          <w:tcPr>
            <w:tcW w:w="4505" w:type="dxa"/>
          </w:tcPr>
          <w:p w14:paraId="78BDC728" w14:textId="77777777" w:rsidR="003057C8" w:rsidRDefault="003057C8">
            <w:pPr>
              <w:pStyle w:val="TableParagraph"/>
              <w:ind w:left="0"/>
              <w:rPr>
                <w:b/>
                <w:sz w:val="20"/>
              </w:rPr>
            </w:pPr>
          </w:p>
          <w:p w14:paraId="238E48C3" w14:textId="77777777" w:rsidR="003057C8" w:rsidRDefault="003057C8">
            <w:pPr>
              <w:pStyle w:val="TableParagraph"/>
              <w:ind w:left="0"/>
              <w:rPr>
                <w:b/>
                <w:sz w:val="20"/>
              </w:rPr>
            </w:pPr>
          </w:p>
          <w:p w14:paraId="248A24CD" w14:textId="77777777" w:rsidR="003057C8" w:rsidRDefault="003057C8">
            <w:pPr>
              <w:pStyle w:val="TableParagraph"/>
              <w:spacing w:before="10"/>
              <w:ind w:left="0"/>
              <w:rPr>
                <w:b/>
                <w:sz w:val="19"/>
              </w:rPr>
            </w:pPr>
          </w:p>
          <w:p w14:paraId="62B29CA5" w14:textId="77777777" w:rsidR="003057C8" w:rsidRDefault="00E25988">
            <w:pPr>
              <w:pStyle w:val="TableParagraph"/>
              <w:ind w:left="107"/>
              <w:rPr>
                <w:sz w:val="20"/>
              </w:rPr>
            </w:pPr>
            <w:r>
              <w:rPr>
                <w:sz w:val="20"/>
              </w:rPr>
              <w:t>Accessibility Plan</w:t>
            </w:r>
          </w:p>
        </w:tc>
        <w:tc>
          <w:tcPr>
            <w:tcW w:w="4505" w:type="dxa"/>
          </w:tcPr>
          <w:p w14:paraId="79304D6A" w14:textId="77777777" w:rsidR="003057C8" w:rsidRDefault="00E25988">
            <w:pPr>
              <w:pStyle w:val="TableParagraph"/>
              <w:ind w:right="105"/>
              <w:rPr>
                <w:sz w:val="20"/>
              </w:rPr>
            </w:pPr>
            <w:r>
              <w:rPr>
                <w:sz w:val="20"/>
              </w:rPr>
              <w:t>Plan for increasing participation of disabled pupils in the school’s curriculum, improving the accessibility of the physical environment and improving delivery of information to disabled pupils.</w:t>
            </w:r>
          </w:p>
        </w:tc>
      </w:tr>
      <w:tr w:rsidR="003057C8" w14:paraId="4DBAF623" w14:textId="77777777">
        <w:trPr>
          <w:trHeight w:val="544"/>
        </w:trPr>
        <w:tc>
          <w:tcPr>
            <w:tcW w:w="4505" w:type="dxa"/>
          </w:tcPr>
          <w:p w14:paraId="00149103" w14:textId="77777777" w:rsidR="003057C8" w:rsidRDefault="00E25988">
            <w:pPr>
              <w:pStyle w:val="TableParagraph"/>
              <w:spacing w:line="243" w:lineRule="exact"/>
              <w:ind w:left="107"/>
              <w:rPr>
                <w:sz w:val="20"/>
              </w:rPr>
            </w:pPr>
            <w:r>
              <w:rPr>
                <w:sz w:val="20"/>
              </w:rPr>
              <w:t>Single Equality Policy</w:t>
            </w:r>
          </w:p>
        </w:tc>
        <w:tc>
          <w:tcPr>
            <w:tcW w:w="4505" w:type="dxa"/>
          </w:tcPr>
          <w:p w14:paraId="300BBF69" w14:textId="77777777" w:rsidR="003057C8" w:rsidRDefault="00E25988">
            <w:pPr>
              <w:pStyle w:val="TableParagraph"/>
              <w:spacing w:line="243" w:lineRule="exact"/>
              <w:rPr>
                <w:sz w:val="20"/>
              </w:rPr>
            </w:pPr>
            <w:r>
              <w:rPr>
                <w:sz w:val="20"/>
              </w:rPr>
              <w:t>Statement of policy for promoting equality</w:t>
            </w:r>
          </w:p>
        </w:tc>
      </w:tr>
      <w:tr w:rsidR="003057C8" w14:paraId="6A080550" w14:textId="77777777">
        <w:trPr>
          <w:trHeight w:val="786"/>
        </w:trPr>
        <w:tc>
          <w:tcPr>
            <w:tcW w:w="4505" w:type="dxa"/>
          </w:tcPr>
          <w:p w14:paraId="18817FC6" w14:textId="77777777" w:rsidR="003057C8" w:rsidRDefault="003057C8">
            <w:pPr>
              <w:pStyle w:val="TableParagraph"/>
              <w:spacing w:before="11"/>
              <w:ind w:left="0"/>
              <w:rPr>
                <w:b/>
                <w:sz w:val="19"/>
              </w:rPr>
            </w:pPr>
          </w:p>
          <w:p w14:paraId="3B0F875A" w14:textId="77777777" w:rsidR="003057C8" w:rsidRDefault="00E25988">
            <w:pPr>
              <w:pStyle w:val="TableParagraph"/>
              <w:spacing w:before="1"/>
              <w:ind w:left="107"/>
              <w:rPr>
                <w:sz w:val="20"/>
              </w:rPr>
            </w:pPr>
            <w:r>
              <w:rPr>
                <w:color w:val="505050"/>
                <w:sz w:val="20"/>
              </w:rPr>
              <w:t>Collective Worship</w:t>
            </w:r>
          </w:p>
        </w:tc>
        <w:tc>
          <w:tcPr>
            <w:tcW w:w="4505" w:type="dxa"/>
          </w:tcPr>
          <w:p w14:paraId="5DC858EB" w14:textId="77777777" w:rsidR="003057C8" w:rsidRDefault="00E25988">
            <w:pPr>
              <w:pStyle w:val="TableParagraph"/>
              <w:ind w:right="199"/>
              <w:rPr>
                <w:sz w:val="20"/>
              </w:rPr>
            </w:pPr>
            <w:r>
              <w:rPr>
                <w:color w:val="505050"/>
                <w:sz w:val="20"/>
              </w:rPr>
              <w:t>Statement of arrangements for the required daily act of collective worship</w:t>
            </w:r>
          </w:p>
        </w:tc>
      </w:tr>
      <w:tr w:rsidR="003057C8" w14:paraId="65ACCE98" w14:textId="77777777">
        <w:trPr>
          <w:trHeight w:val="789"/>
        </w:trPr>
        <w:tc>
          <w:tcPr>
            <w:tcW w:w="4505" w:type="dxa"/>
          </w:tcPr>
          <w:p w14:paraId="50C0B503" w14:textId="77777777" w:rsidR="003057C8" w:rsidRDefault="003057C8">
            <w:pPr>
              <w:pStyle w:val="TableParagraph"/>
              <w:spacing w:before="11"/>
              <w:ind w:left="0"/>
              <w:rPr>
                <w:b/>
                <w:sz w:val="19"/>
              </w:rPr>
            </w:pPr>
          </w:p>
          <w:p w14:paraId="0BED23F6" w14:textId="77777777" w:rsidR="003057C8" w:rsidRDefault="00E25988">
            <w:pPr>
              <w:pStyle w:val="TableParagraph"/>
              <w:spacing w:before="1"/>
              <w:ind w:left="107"/>
              <w:rPr>
                <w:sz w:val="20"/>
              </w:rPr>
            </w:pPr>
            <w:r>
              <w:rPr>
                <w:color w:val="505050"/>
                <w:sz w:val="20"/>
              </w:rPr>
              <w:t>Child Protection and Safeguarding Policy</w:t>
            </w:r>
          </w:p>
        </w:tc>
        <w:tc>
          <w:tcPr>
            <w:tcW w:w="4505" w:type="dxa"/>
          </w:tcPr>
          <w:p w14:paraId="23894F1D" w14:textId="77777777" w:rsidR="003057C8" w:rsidRDefault="00E25988">
            <w:pPr>
              <w:pStyle w:val="TableParagraph"/>
              <w:spacing w:before="1"/>
              <w:ind w:right="149"/>
              <w:rPr>
                <w:sz w:val="20"/>
              </w:rPr>
            </w:pPr>
            <w:r>
              <w:rPr>
                <w:color w:val="505050"/>
                <w:sz w:val="20"/>
              </w:rPr>
              <w:t>Statement of policy for safeguarding and promoting welfare of pupils at the school.</w:t>
            </w:r>
          </w:p>
        </w:tc>
      </w:tr>
    </w:tbl>
    <w:p w14:paraId="317E8CDD" w14:textId="77777777" w:rsidR="003057C8" w:rsidRDefault="003057C8">
      <w:pPr>
        <w:pStyle w:val="BodyText"/>
        <w:rPr>
          <w:b/>
        </w:rPr>
      </w:pPr>
    </w:p>
    <w:p w14:paraId="5EEEC67C" w14:textId="77777777" w:rsidR="003057C8" w:rsidRDefault="003057C8">
      <w:pPr>
        <w:pStyle w:val="BodyText"/>
        <w:spacing w:before="6"/>
        <w:rPr>
          <w:b/>
          <w:sz w:val="24"/>
        </w:rPr>
      </w:pPr>
    </w:p>
    <w:p w14:paraId="094178D6" w14:textId="77777777" w:rsidR="003057C8" w:rsidRDefault="00E25988">
      <w:pPr>
        <w:spacing w:before="1"/>
        <w:ind w:left="160" w:right="234"/>
        <w:rPr>
          <w:b/>
          <w:sz w:val="20"/>
        </w:rPr>
      </w:pPr>
      <w:r>
        <w:rPr>
          <w:b/>
          <w:color w:val="505050"/>
          <w:sz w:val="20"/>
        </w:rPr>
        <w:t>School Policies and other information related to the school – This section gives access to information about policies that relate to the school in general.</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5"/>
        <w:gridCol w:w="4505"/>
      </w:tblGrid>
      <w:tr w:rsidR="003057C8" w14:paraId="164F3FAB" w14:textId="77777777">
        <w:trPr>
          <w:trHeight w:val="545"/>
        </w:trPr>
        <w:tc>
          <w:tcPr>
            <w:tcW w:w="4505" w:type="dxa"/>
          </w:tcPr>
          <w:p w14:paraId="2FC571E6" w14:textId="77777777" w:rsidR="003057C8" w:rsidRDefault="00E25988">
            <w:pPr>
              <w:pStyle w:val="TableParagraph"/>
              <w:spacing w:before="1"/>
              <w:ind w:left="107"/>
              <w:rPr>
                <w:sz w:val="20"/>
              </w:rPr>
            </w:pPr>
            <w:r>
              <w:rPr>
                <w:color w:val="505050"/>
                <w:sz w:val="20"/>
              </w:rPr>
              <w:t>Class</w:t>
            </w:r>
          </w:p>
        </w:tc>
        <w:tc>
          <w:tcPr>
            <w:tcW w:w="4505" w:type="dxa"/>
          </w:tcPr>
          <w:p w14:paraId="44AF5B52" w14:textId="77777777" w:rsidR="003057C8" w:rsidRDefault="00E25988">
            <w:pPr>
              <w:pStyle w:val="TableParagraph"/>
              <w:spacing w:before="1"/>
              <w:rPr>
                <w:sz w:val="20"/>
              </w:rPr>
            </w:pPr>
            <w:r>
              <w:rPr>
                <w:color w:val="505050"/>
                <w:sz w:val="20"/>
              </w:rPr>
              <w:t>Description</w:t>
            </w:r>
          </w:p>
        </w:tc>
      </w:tr>
      <w:tr w:rsidR="003057C8" w14:paraId="77BDB51E" w14:textId="77777777">
        <w:trPr>
          <w:trHeight w:val="1521"/>
        </w:trPr>
        <w:tc>
          <w:tcPr>
            <w:tcW w:w="4505" w:type="dxa"/>
          </w:tcPr>
          <w:p w14:paraId="794A45A7" w14:textId="77777777" w:rsidR="003057C8" w:rsidRDefault="003057C8">
            <w:pPr>
              <w:pStyle w:val="TableParagraph"/>
              <w:ind w:left="0"/>
              <w:rPr>
                <w:b/>
                <w:sz w:val="20"/>
              </w:rPr>
            </w:pPr>
          </w:p>
          <w:p w14:paraId="315F2343" w14:textId="77777777" w:rsidR="003057C8" w:rsidRDefault="003057C8">
            <w:pPr>
              <w:pStyle w:val="TableParagraph"/>
              <w:ind w:left="0"/>
              <w:rPr>
                <w:b/>
                <w:sz w:val="20"/>
              </w:rPr>
            </w:pPr>
          </w:p>
          <w:p w14:paraId="29D8841A" w14:textId="77777777" w:rsidR="003057C8" w:rsidRDefault="003057C8">
            <w:pPr>
              <w:pStyle w:val="TableParagraph"/>
              <w:ind w:left="0"/>
              <w:rPr>
                <w:b/>
                <w:sz w:val="20"/>
              </w:rPr>
            </w:pPr>
          </w:p>
          <w:p w14:paraId="7250AD36" w14:textId="77777777" w:rsidR="003057C8" w:rsidRDefault="00E25988">
            <w:pPr>
              <w:pStyle w:val="TableParagraph"/>
              <w:spacing w:before="1"/>
              <w:ind w:left="107" w:right="199"/>
              <w:rPr>
                <w:sz w:val="20"/>
              </w:rPr>
            </w:pPr>
            <w:r>
              <w:rPr>
                <w:color w:val="505050"/>
                <w:sz w:val="20"/>
              </w:rPr>
              <w:t>Published reports of Ofsted referring expressly to the school</w:t>
            </w:r>
          </w:p>
        </w:tc>
        <w:tc>
          <w:tcPr>
            <w:tcW w:w="4505" w:type="dxa"/>
          </w:tcPr>
          <w:p w14:paraId="1C11F3AB" w14:textId="77777777" w:rsidR="003057C8" w:rsidRDefault="00E25988">
            <w:pPr>
              <w:pStyle w:val="TableParagraph"/>
              <w:ind w:right="155"/>
              <w:rPr>
                <w:sz w:val="20"/>
              </w:rPr>
            </w:pPr>
            <w:r>
              <w:rPr>
                <w:color w:val="505050"/>
                <w:sz w:val="20"/>
              </w:rPr>
              <w:t>Published report of the last inspection of the school and the summary of the report and where appropriate inspection reports of religious education in those schools designated as having a religious character</w:t>
            </w:r>
          </w:p>
        </w:tc>
      </w:tr>
      <w:tr w:rsidR="003057C8" w14:paraId="7FD2F59A" w14:textId="77777777">
        <w:trPr>
          <w:trHeight w:val="733"/>
        </w:trPr>
        <w:tc>
          <w:tcPr>
            <w:tcW w:w="4505" w:type="dxa"/>
          </w:tcPr>
          <w:p w14:paraId="43DA4379" w14:textId="77777777" w:rsidR="003057C8" w:rsidRDefault="003057C8">
            <w:pPr>
              <w:pStyle w:val="TableParagraph"/>
              <w:spacing w:before="5"/>
              <w:ind w:left="0"/>
              <w:rPr>
                <w:b/>
                <w:sz w:val="15"/>
              </w:rPr>
            </w:pPr>
          </w:p>
          <w:p w14:paraId="275B514D" w14:textId="77777777" w:rsidR="003057C8" w:rsidRDefault="00E25988">
            <w:pPr>
              <w:pStyle w:val="TableParagraph"/>
              <w:ind w:left="107"/>
              <w:rPr>
                <w:sz w:val="20"/>
              </w:rPr>
            </w:pPr>
            <w:r>
              <w:rPr>
                <w:color w:val="505050"/>
                <w:sz w:val="20"/>
              </w:rPr>
              <w:t>Post-Ofsted inspection action plan</w:t>
            </w:r>
          </w:p>
        </w:tc>
        <w:tc>
          <w:tcPr>
            <w:tcW w:w="4505" w:type="dxa"/>
          </w:tcPr>
          <w:p w14:paraId="754AB05D" w14:textId="77777777" w:rsidR="003057C8" w:rsidRDefault="00E25988">
            <w:pPr>
              <w:pStyle w:val="TableParagraph"/>
              <w:spacing w:line="243" w:lineRule="exact"/>
              <w:rPr>
                <w:sz w:val="20"/>
              </w:rPr>
            </w:pPr>
            <w:r>
              <w:rPr>
                <w:color w:val="505050"/>
                <w:sz w:val="20"/>
              </w:rPr>
              <w:t>A plan setting out the actions required following the</w:t>
            </w:r>
          </w:p>
          <w:p w14:paraId="4D5CE53B" w14:textId="77777777" w:rsidR="003057C8" w:rsidRDefault="00E25988">
            <w:pPr>
              <w:pStyle w:val="TableParagraph"/>
              <w:spacing w:line="240" w:lineRule="atLeast"/>
              <w:rPr>
                <w:sz w:val="20"/>
              </w:rPr>
            </w:pPr>
            <w:r>
              <w:rPr>
                <w:color w:val="505050"/>
                <w:sz w:val="20"/>
              </w:rPr>
              <w:t>last Ofsted inspection and where appropriate an action plan following inspection of religious</w:t>
            </w:r>
          </w:p>
        </w:tc>
      </w:tr>
    </w:tbl>
    <w:p w14:paraId="5B2507BC" w14:textId="77777777" w:rsidR="003057C8" w:rsidRDefault="003057C8">
      <w:pPr>
        <w:spacing w:line="240" w:lineRule="atLeast"/>
        <w:rPr>
          <w:sz w:val="20"/>
        </w:rPr>
        <w:sectPr w:rsidR="003057C8">
          <w:pgSz w:w="11900" w:h="16850"/>
          <w:pgMar w:top="1400" w:right="1320" w:bottom="280" w:left="1280" w:header="720" w:footer="720" w:gutter="0"/>
          <w:cols w:space="720"/>
        </w:sect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5"/>
        <w:gridCol w:w="4505"/>
      </w:tblGrid>
      <w:tr w:rsidR="003057C8" w14:paraId="7E62410B" w14:textId="77777777">
        <w:trPr>
          <w:trHeight w:val="789"/>
        </w:trPr>
        <w:tc>
          <w:tcPr>
            <w:tcW w:w="4505" w:type="dxa"/>
          </w:tcPr>
          <w:p w14:paraId="36A69BA0" w14:textId="77777777" w:rsidR="003057C8" w:rsidRDefault="003057C8">
            <w:pPr>
              <w:pStyle w:val="TableParagraph"/>
              <w:ind w:left="0"/>
              <w:rPr>
                <w:rFonts w:ascii="Times New Roman"/>
                <w:sz w:val="18"/>
              </w:rPr>
            </w:pPr>
          </w:p>
        </w:tc>
        <w:tc>
          <w:tcPr>
            <w:tcW w:w="4505" w:type="dxa"/>
          </w:tcPr>
          <w:p w14:paraId="30AD2B48" w14:textId="77777777" w:rsidR="003057C8" w:rsidRDefault="00E25988">
            <w:pPr>
              <w:pStyle w:val="TableParagraph"/>
              <w:ind w:right="149"/>
              <w:rPr>
                <w:sz w:val="20"/>
              </w:rPr>
            </w:pPr>
            <w:r>
              <w:rPr>
                <w:color w:val="505050"/>
                <w:sz w:val="20"/>
              </w:rPr>
              <w:t>education where the school is designated as having a religious character</w:t>
            </w:r>
          </w:p>
        </w:tc>
      </w:tr>
      <w:tr w:rsidR="003057C8" w14:paraId="5C3A3F21" w14:textId="77777777">
        <w:trPr>
          <w:trHeight w:val="1276"/>
        </w:trPr>
        <w:tc>
          <w:tcPr>
            <w:tcW w:w="4505" w:type="dxa"/>
          </w:tcPr>
          <w:p w14:paraId="1A6645AC" w14:textId="77777777" w:rsidR="003057C8" w:rsidRDefault="003057C8">
            <w:pPr>
              <w:pStyle w:val="TableParagraph"/>
              <w:ind w:left="0"/>
              <w:rPr>
                <w:b/>
                <w:sz w:val="20"/>
              </w:rPr>
            </w:pPr>
          </w:p>
          <w:p w14:paraId="608BA8EE" w14:textId="77777777" w:rsidR="003057C8" w:rsidRDefault="003057C8">
            <w:pPr>
              <w:pStyle w:val="TableParagraph"/>
              <w:ind w:left="0"/>
              <w:rPr>
                <w:b/>
                <w:sz w:val="20"/>
              </w:rPr>
            </w:pPr>
          </w:p>
          <w:p w14:paraId="68DC9D4E" w14:textId="77777777" w:rsidR="003057C8" w:rsidRDefault="003057C8">
            <w:pPr>
              <w:pStyle w:val="TableParagraph"/>
              <w:spacing w:before="10"/>
              <w:ind w:left="0"/>
              <w:rPr>
                <w:b/>
                <w:sz w:val="19"/>
              </w:rPr>
            </w:pPr>
          </w:p>
          <w:p w14:paraId="728BBA49" w14:textId="77777777" w:rsidR="003057C8" w:rsidRDefault="00E25988">
            <w:pPr>
              <w:pStyle w:val="TableParagraph"/>
              <w:ind w:left="107"/>
              <w:rPr>
                <w:sz w:val="20"/>
              </w:rPr>
            </w:pPr>
            <w:r>
              <w:rPr>
                <w:color w:val="505050"/>
                <w:sz w:val="20"/>
              </w:rPr>
              <w:t>Charging and Remissions Policies</w:t>
            </w:r>
          </w:p>
        </w:tc>
        <w:tc>
          <w:tcPr>
            <w:tcW w:w="4505" w:type="dxa"/>
          </w:tcPr>
          <w:p w14:paraId="75767382" w14:textId="77777777" w:rsidR="003057C8" w:rsidRDefault="00E25988">
            <w:pPr>
              <w:pStyle w:val="TableParagraph"/>
              <w:ind w:right="105"/>
              <w:rPr>
                <w:sz w:val="20"/>
              </w:rPr>
            </w:pPr>
            <w:r>
              <w:rPr>
                <w:color w:val="505050"/>
                <w:sz w:val="20"/>
              </w:rPr>
              <w:t>A statement of the school’s policy with respect to charges and remissions for any optional extra or board and lodging for which charges are permitted, for example school publications, music tuition, trips</w:t>
            </w:r>
          </w:p>
        </w:tc>
      </w:tr>
      <w:tr w:rsidR="003057C8" w14:paraId="11061879" w14:textId="77777777">
        <w:trPr>
          <w:trHeight w:val="786"/>
        </w:trPr>
        <w:tc>
          <w:tcPr>
            <w:tcW w:w="4505" w:type="dxa"/>
          </w:tcPr>
          <w:p w14:paraId="4194CD66" w14:textId="77777777" w:rsidR="003057C8" w:rsidRDefault="003057C8">
            <w:pPr>
              <w:pStyle w:val="TableParagraph"/>
              <w:spacing w:before="11"/>
              <w:ind w:left="0"/>
              <w:rPr>
                <w:b/>
                <w:sz w:val="19"/>
              </w:rPr>
            </w:pPr>
          </w:p>
          <w:p w14:paraId="049897ED" w14:textId="77777777" w:rsidR="003057C8" w:rsidRDefault="00E25988">
            <w:pPr>
              <w:pStyle w:val="TableParagraph"/>
              <w:spacing w:before="1"/>
              <w:ind w:left="107"/>
              <w:rPr>
                <w:sz w:val="20"/>
              </w:rPr>
            </w:pPr>
            <w:r>
              <w:rPr>
                <w:color w:val="505050"/>
                <w:sz w:val="20"/>
              </w:rPr>
              <w:t>School session times and term dates</w:t>
            </w:r>
          </w:p>
        </w:tc>
        <w:tc>
          <w:tcPr>
            <w:tcW w:w="4505" w:type="dxa"/>
          </w:tcPr>
          <w:p w14:paraId="6D0918B7" w14:textId="77777777" w:rsidR="003057C8" w:rsidRDefault="00E25988">
            <w:pPr>
              <w:pStyle w:val="TableParagraph"/>
              <w:rPr>
                <w:sz w:val="20"/>
              </w:rPr>
            </w:pPr>
            <w:r>
              <w:rPr>
                <w:color w:val="505050"/>
                <w:sz w:val="20"/>
              </w:rPr>
              <w:t>Details of school session and dates of school terms and holidays</w:t>
            </w:r>
          </w:p>
        </w:tc>
      </w:tr>
      <w:tr w:rsidR="003057C8" w14:paraId="77EF7428" w14:textId="77777777">
        <w:trPr>
          <w:trHeight w:val="1276"/>
        </w:trPr>
        <w:tc>
          <w:tcPr>
            <w:tcW w:w="4505" w:type="dxa"/>
          </w:tcPr>
          <w:p w14:paraId="31E59454" w14:textId="77777777" w:rsidR="003057C8" w:rsidRDefault="003057C8">
            <w:pPr>
              <w:pStyle w:val="TableParagraph"/>
              <w:ind w:left="0"/>
              <w:rPr>
                <w:b/>
                <w:sz w:val="20"/>
              </w:rPr>
            </w:pPr>
          </w:p>
          <w:p w14:paraId="4F782119" w14:textId="77777777" w:rsidR="003057C8" w:rsidRDefault="003057C8">
            <w:pPr>
              <w:pStyle w:val="TableParagraph"/>
              <w:ind w:left="0"/>
              <w:rPr>
                <w:b/>
                <w:sz w:val="20"/>
              </w:rPr>
            </w:pPr>
          </w:p>
          <w:p w14:paraId="4E9A99F7" w14:textId="77777777" w:rsidR="003057C8" w:rsidRDefault="003057C8">
            <w:pPr>
              <w:pStyle w:val="TableParagraph"/>
              <w:ind w:left="0"/>
              <w:rPr>
                <w:b/>
                <w:sz w:val="20"/>
              </w:rPr>
            </w:pPr>
          </w:p>
          <w:p w14:paraId="1C11896D" w14:textId="77777777" w:rsidR="003057C8" w:rsidRDefault="00E25988">
            <w:pPr>
              <w:pStyle w:val="TableParagraph"/>
              <w:spacing w:before="1"/>
              <w:ind w:left="107"/>
              <w:rPr>
                <w:sz w:val="20"/>
              </w:rPr>
            </w:pPr>
            <w:r>
              <w:rPr>
                <w:color w:val="505050"/>
                <w:sz w:val="20"/>
              </w:rPr>
              <w:t>Health and Safety Policy and risk assessment</w:t>
            </w:r>
          </w:p>
        </w:tc>
        <w:tc>
          <w:tcPr>
            <w:tcW w:w="4505" w:type="dxa"/>
          </w:tcPr>
          <w:p w14:paraId="67D1D544" w14:textId="77777777" w:rsidR="003057C8" w:rsidRDefault="00E25988">
            <w:pPr>
              <w:pStyle w:val="TableParagraph"/>
              <w:ind w:right="105"/>
              <w:rPr>
                <w:sz w:val="20"/>
              </w:rPr>
            </w:pPr>
            <w:r>
              <w:rPr>
                <w:color w:val="505050"/>
                <w:sz w:val="20"/>
              </w:rPr>
              <w:t>Statement of general policy with respect to health and safety at work of employees (and others) and the organisation and arrangements for carrying out the policy</w:t>
            </w:r>
          </w:p>
        </w:tc>
      </w:tr>
      <w:tr w:rsidR="003057C8" w14:paraId="06773182" w14:textId="77777777">
        <w:trPr>
          <w:trHeight w:val="789"/>
        </w:trPr>
        <w:tc>
          <w:tcPr>
            <w:tcW w:w="4505" w:type="dxa"/>
          </w:tcPr>
          <w:p w14:paraId="3848164C" w14:textId="77777777" w:rsidR="003057C8" w:rsidRDefault="003057C8">
            <w:pPr>
              <w:pStyle w:val="TableParagraph"/>
              <w:spacing w:before="11"/>
              <w:ind w:left="0"/>
              <w:rPr>
                <w:b/>
                <w:sz w:val="19"/>
              </w:rPr>
            </w:pPr>
          </w:p>
          <w:p w14:paraId="408C2D83" w14:textId="77777777" w:rsidR="003057C8" w:rsidRDefault="00E25988">
            <w:pPr>
              <w:pStyle w:val="TableParagraph"/>
              <w:spacing w:before="1"/>
              <w:ind w:left="107"/>
              <w:rPr>
                <w:sz w:val="20"/>
              </w:rPr>
            </w:pPr>
            <w:r>
              <w:rPr>
                <w:color w:val="505050"/>
                <w:sz w:val="20"/>
              </w:rPr>
              <w:t>Complaints procedure</w:t>
            </w:r>
          </w:p>
        </w:tc>
        <w:tc>
          <w:tcPr>
            <w:tcW w:w="4505" w:type="dxa"/>
          </w:tcPr>
          <w:p w14:paraId="5CBAD481" w14:textId="77777777" w:rsidR="003057C8" w:rsidRDefault="00E25988">
            <w:pPr>
              <w:pStyle w:val="TableParagraph"/>
              <w:spacing w:before="1"/>
              <w:ind w:right="867"/>
              <w:rPr>
                <w:sz w:val="20"/>
              </w:rPr>
            </w:pPr>
            <w:r>
              <w:rPr>
                <w:color w:val="505050"/>
                <w:sz w:val="20"/>
              </w:rPr>
              <w:t>Statement of procedures for dealing with complaints</w:t>
            </w:r>
          </w:p>
        </w:tc>
      </w:tr>
      <w:tr w:rsidR="003057C8" w14:paraId="06E5E725" w14:textId="77777777">
        <w:trPr>
          <w:trHeight w:val="1031"/>
        </w:trPr>
        <w:tc>
          <w:tcPr>
            <w:tcW w:w="4505" w:type="dxa"/>
          </w:tcPr>
          <w:p w14:paraId="25B2F722" w14:textId="77777777" w:rsidR="003057C8" w:rsidRDefault="003057C8">
            <w:pPr>
              <w:pStyle w:val="TableParagraph"/>
              <w:ind w:left="0"/>
              <w:rPr>
                <w:b/>
                <w:sz w:val="20"/>
              </w:rPr>
            </w:pPr>
          </w:p>
          <w:p w14:paraId="5DBFA1F3" w14:textId="77777777" w:rsidR="003057C8" w:rsidRDefault="003057C8">
            <w:pPr>
              <w:pStyle w:val="TableParagraph"/>
              <w:ind w:left="0"/>
              <w:rPr>
                <w:b/>
                <w:sz w:val="20"/>
              </w:rPr>
            </w:pPr>
          </w:p>
          <w:p w14:paraId="1BB4D5E0" w14:textId="77777777" w:rsidR="003057C8" w:rsidRDefault="00E25988">
            <w:pPr>
              <w:pStyle w:val="TableParagraph"/>
              <w:ind w:left="107"/>
              <w:rPr>
                <w:sz w:val="20"/>
              </w:rPr>
            </w:pPr>
            <w:r>
              <w:rPr>
                <w:color w:val="505050"/>
                <w:sz w:val="20"/>
              </w:rPr>
              <w:t>Performance Management of Staff</w:t>
            </w:r>
          </w:p>
        </w:tc>
        <w:tc>
          <w:tcPr>
            <w:tcW w:w="4505" w:type="dxa"/>
          </w:tcPr>
          <w:p w14:paraId="037DA9C0" w14:textId="77777777" w:rsidR="003057C8" w:rsidRDefault="00E25988">
            <w:pPr>
              <w:pStyle w:val="TableParagraph"/>
              <w:ind w:right="195"/>
              <w:rPr>
                <w:sz w:val="20"/>
              </w:rPr>
            </w:pPr>
            <w:r>
              <w:rPr>
                <w:color w:val="505050"/>
                <w:sz w:val="20"/>
              </w:rPr>
              <w:t>Statement of procedures adopted by the governing body relating to the performance management of staff</w:t>
            </w:r>
          </w:p>
        </w:tc>
      </w:tr>
      <w:tr w:rsidR="003057C8" w14:paraId="7C5262B7" w14:textId="77777777">
        <w:trPr>
          <w:trHeight w:val="1033"/>
        </w:trPr>
        <w:tc>
          <w:tcPr>
            <w:tcW w:w="4505" w:type="dxa"/>
          </w:tcPr>
          <w:p w14:paraId="3CE1395A" w14:textId="77777777" w:rsidR="003057C8" w:rsidRDefault="003057C8">
            <w:pPr>
              <w:pStyle w:val="TableParagraph"/>
              <w:ind w:left="0"/>
              <w:rPr>
                <w:b/>
                <w:sz w:val="20"/>
              </w:rPr>
            </w:pPr>
          </w:p>
          <w:p w14:paraId="27621367" w14:textId="77777777" w:rsidR="003057C8" w:rsidRDefault="003057C8">
            <w:pPr>
              <w:pStyle w:val="TableParagraph"/>
              <w:ind w:left="0"/>
              <w:rPr>
                <w:b/>
                <w:sz w:val="20"/>
              </w:rPr>
            </w:pPr>
          </w:p>
          <w:p w14:paraId="788F2ADC" w14:textId="77777777" w:rsidR="003057C8" w:rsidRDefault="00E25988">
            <w:pPr>
              <w:pStyle w:val="TableParagraph"/>
              <w:ind w:left="107"/>
              <w:rPr>
                <w:sz w:val="20"/>
              </w:rPr>
            </w:pPr>
            <w:r>
              <w:rPr>
                <w:color w:val="505050"/>
                <w:sz w:val="20"/>
              </w:rPr>
              <w:t>Staff Conduct, Discipline and Grievance</w:t>
            </w:r>
          </w:p>
        </w:tc>
        <w:tc>
          <w:tcPr>
            <w:tcW w:w="4505" w:type="dxa"/>
          </w:tcPr>
          <w:p w14:paraId="276C2EF6" w14:textId="77777777" w:rsidR="003057C8" w:rsidRDefault="00E25988">
            <w:pPr>
              <w:pStyle w:val="TableParagraph"/>
              <w:ind w:right="211"/>
              <w:rPr>
                <w:sz w:val="20"/>
              </w:rPr>
            </w:pPr>
            <w:r>
              <w:rPr>
                <w:color w:val="505050"/>
                <w:sz w:val="20"/>
              </w:rPr>
              <w:t>Statement of procedure for regulating conduct and discipline of school staff and procedures by which staff may seek redress for grievance</w:t>
            </w:r>
          </w:p>
        </w:tc>
      </w:tr>
      <w:tr w:rsidR="003057C8" w14:paraId="05CB240A" w14:textId="77777777">
        <w:trPr>
          <w:trHeight w:val="1276"/>
        </w:trPr>
        <w:tc>
          <w:tcPr>
            <w:tcW w:w="4505" w:type="dxa"/>
          </w:tcPr>
          <w:p w14:paraId="7FA1EE07" w14:textId="77777777" w:rsidR="003057C8" w:rsidRDefault="003057C8">
            <w:pPr>
              <w:pStyle w:val="TableParagraph"/>
              <w:ind w:left="0"/>
              <w:rPr>
                <w:b/>
                <w:sz w:val="20"/>
              </w:rPr>
            </w:pPr>
          </w:p>
          <w:p w14:paraId="023583F3" w14:textId="77777777" w:rsidR="003057C8" w:rsidRDefault="003057C8">
            <w:pPr>
              <w:pStyle w:val="TableParagraph"/>
              <w:ind w:left="0"/>
              <w:rPr>
                <w:b/>
                <w:sz w:val="20"/>
              </w:rPr>
            </w:pPr>
          </w:p>
          <w:p w14:paraId="5A13A910" w14:textId="77777777" w:rsidR="003057C8" w:rsidRDefault="003057C8">
            <w:pPr>
              <w:pStyle w:val="TableParagraph"/>
              <w:spacing w:before="11"/>
              <w:ind w:left="0"/>
              <w:rPr>
                <w:b/>
                <w:sz w:val="19"/>
              </w:rPr>
            </w:pPr>
          </w:p>
          <w:p w14:paraId="3F49B5F6" w14:textId="77777777" w:rsidR="003057C8" w:rsidRDefault="00E25988">
            <w:pPr>
              <w:pStyle w:val="TableParagraph"/>
              <w:ind w:left="107"/>
              <w:rPr>
                <w:sz w:val="20"/>
              </w:rPr>
            </w:pPr>
            <w:r>
              <w:rPr>
                <w:color w:val="505050"/>
                <w:sz w:val="20"/>
              </w:rPr>
              <w:t>Curriculum circulars and statutory instruments</w:t>
            </w:r>
          </w:p>
        </w:tc>
        <w:tc>
          <w:tcPr>
            <w:tcW w:w="4505" w:type="dxa"/>
          </w:tcPr>
          <w:p w14:paraId="09D68579" w14:textId="77777777" w:rsidR="003057C8" w:rsidRDefault="00E25988">
            <w:pPr>
              <w:pStyle w:val="TableParagraph"/>
              <w:ind w:right="49"/>
              <w:rPr>
                <w:sz w:val="20"/>
              </w:rPr>
            </w:pPr>
            <w:r>
              <w:rPr>
                <w:color w:val="505050"/>
                <w:sz w:val="20"/>
              </w:rPr>
              <w:t>Any statutory instruments, departmental circulars and administrative memoranda sent by the Department of Education and Skills to the head teacher or governing body relating to the curriculum</w:t>
            </w:r>
          </w:p>
        </w:tc>
      </w:tr>
      <w:tr w:rsidR="003057C8" w14:paraId="30EA6C83" w14:textId="77777777">
        <w:trPr>
          <w:trHeight w:val="789"/>
        </w:trPr>
        <w:tc>
          <w:tcPr>
            <w:tcW w:w="4505" w:type="dxa"/>
          </w:tcPr>
          <w:p w14:paraId="5D324622" w14:textId="77777777" w:rsidR="003057C8" w:rsidRDefault="003057C8">
            <w:pPr>
              <w:pStyle w:val="TableParagraph"/>
              <w:spacing w:before="11"/>
              <w:ind w:left="0"/>
              <w:rPr>
                <w:b/>
                <w:sz w:val="19"/>
              </w:rPr>
            </w:pPr>
          </w:p>
          <w:p w14:paraId="6CB97086" w14:textId="77777777" w:rsidR="003057C8" w:rsidRDefault="00E25988">
            <w:pPr>
              <w:pStyle w:val="TableParagraph"/>
              <w:spacing w:before="1"/>
              <w:ind w:left="107"/>
              <w:rPr>
                <w:sz w:val="20"/>
              </w:rPr>
            </w:pPr>
            <w:r>
              <w:rPr>
                <w:color w:val="505050"/>
                <w:sz w:val="20"/>
              </w:rPr>
              <w:t>Annex A – Other documents</w:t>
            </w:r>
          </w:p>
        </w:tc>
        <w:tc>
          <w:tcPr>
            <w:tcW w:w="4505" w:type="dxa"/>
          </w:tcPr>
          <w:p w14:paraId="211EAD48" w14:textId="77777777" w:rsidR="003057C8" w:rsidRDefault="00E25988">
            <w:pPr>
              <w:pStyle w:val="TableParagraph"/>
              <w:rPr>
                <w:sz w:val="20"/>
              </w:rPr>
            </w:pPr>
            <w:r>
              <w:rPr>
                <w:color w:val="505050"/>
                <w:sz w:val="20"/>
              </w:rPr>
              <w:t>Annex A provides a list of other documents that are held by the school and are available on request</w:t>
            </w:r>
          </w:p>
        </w:tc>
      </w:tr>
    </w:tbl>
    <w:p w14:paraId="2C51B0C3" w14:textId="77777777" w:rsidR="003057C8" w:rsidRDefault="003057C8">
      <w:pPr>
        <w:pStyle w:val="BodyText"/>
        <w:rPr>
          <w:b/>
        </w:rPr>
      </w:pPr>
    </w:p>
    <w:p w14:paraId="54F6F424" w14:textId="77777777" w:rsidR="003057C8" w:rsidRDefault="003057C8">
      <w:pPr>
        <w:pStyle w:val="BodyText"/>
        <w:spacing w:before="5"/>
        <w:rPr>
          <w:b/>
          <w:sz w:val="19"/>
        </w:rPr>
      </w:pPr>
    </w:p>
    <w:p w14:paraId="2100F7F9" w14:textId="77777777" w:rsidR="003057C8" w:rsidRDefault="00E25988">
      <w:pPr>
        <w:spacing w:before="59"/>
        <w:ind w:left="160"/>
        <w:rPr>
          <w:b/>
          <w:sz w:val="20"/>
        </w:rPr>
      </w:pPr>
      <w:r>
        <w:rPr>
          <w:b/>
          <w:color w:val="505050"/>
          <w:sz w:val="20"/>
        </w:rPr>
        <w:t>Feedback and Complaints</w:t>
      </w:r>
    </w:p>
    <w:p w14:paraId="3D35DEB4" w14:textId="77777777" w:rsidR="003057C8" w:rsidRDefault="00E25988">
      <w:pPr>
        <w:pStyle w:val="BodyText"/>
        <w:spacing w:before="1"/>
        <w:ind w:left="160" w:right="41"/>
      </w:pPr>
      <w:r>
        <w:rPr>
          <w:color w:val="505050"/>
        </w:rPr>
        <w:t>We welcome any comments or suggestions you may have about the scheme. If you want to make any comments about this publication scheme or if you require further assistance or wish to make a complaint then initially this should be addressed to the Headteacher or Chair of Governors.</w:t>
      </w:r>
    </w:p>
    <w:p w14:paraId="56AD71A9" w14:textId="77777777" w:rsidR="003057C8" w:rsidRDefault="003057C8">
      <w:pPr>
        <w:pStyle w:val="BodyText"/>
        <w:spacing w:before="7"/>
        <w:rPr>
          <w:sz w:val="24"/>
        </w:rPr>
      </w:pPr>
    </w:p>
    <w:p w14:paraId="56EE4B2B" w14:textId="77777777" w:rsidR="003057C8" w:rsidRDefault="00E25988">
      <w:pPr>
        <w:pStyle w:val="BodyText"/>
        <w:ind w:left="160" w:right="41"/>
      </w:pPr>
      <w:r>
        <w:rPr>
          <w:color w:val="505050"/>
        </w:rPr>
        <w:t xml:space="preserve">If you are not satisfied with the assistance that you get or if we have not been able to resolve your complaint and you feel that a formal complaint needs to be made then this should be addressed to the Information </w:t>
      </w:r>
      <w:proofErr w:type="spellStart"/>
      <w:r>
        <w:rPr>
          <w:color w:val="505050"/>
        </w:rPr>
        <w:t>Commissioner‟s</w:t>
      </w:r>
      <w:proofErr w:type="spellEnd"/>
      <w:r>
        <w:rPr>
          <w:color w:val="505050"/>
        </w:rPr>
        <w:t xml:space="preserve"> Office. This is the organisation that ensures compliance with the Freedom of Information Act 2000 and that deals with formal complaints. They can be contacted at:</w:t>
      </w:r>
    </w:p>
    <w:p w14:paraId="0EC6843F" w14:textId="77777777" w:rsidR="003057C8" w:rsidRDefault="003057C8">
      <w:pPr>
        <w:pStyle w:val="BodyText"/>
        <w:spacing w:before="7"/>
        <w:rPr>
          <w:sz w:val="24"/>
        </w:rPr>
      </w:pPr>
    </w:p>
    <w:p w14:paraId="70CC0D45" w14:textId="77777777" w:rsidR="003057C8" w:rsidRDefault="00E25988">
      <w:pPr>
        <w:spacing w:before="1"/>
        <w:ind w:left="160" w:right="6299"/>
        <w:rPr>
          <w:i/>
          <w:sz w:val="20"/>
        </w:rPr>
      </w:pPr>
      <w:r>
        <w:rPr>
          <w:i/>
          <w:color w:val="505050"/>
          <w:sz w:val="20"/>
        </w:rPr>
        <w:t>Information Commissioner, Wycliffe House,</w:t>
      </w:r>
    </w:p>
    <w:p w14:paraId="5F260C98" w14:textId="77777777" w:rsidR="003057C8" w:rsidRDefault="00E25988">
      <w:pPr>
        <w:spacing w:before="1"/>
        <w:ind w:left="160" w:right="8127"/>
        <w:rPr>
          <w:i/>
          <w:sz w:val="20"/>
        </w:rPr>
      </w:pPr>
      <w:r>
        <w:rPr>
          <w:i/>
          <w:color w:val="505050"/>
          <w:sz w:val="20"/>
        </w:rPr>
        <w:t>Water Lane, Wilmslow, Cheshire,</w:t>
      </w:r>
    </w:p>
    <w:p w14:paraId="51BE1F39" w14:textId="77777777" w:rsidR="003057C8" w:rsidRDefault="00E25988">
      <w:pPr>
        <w:spacing w:line="243" w:lineRule="exact"/>
        <w:ind w:left="206"/>
        <w:rPr>
          <w:i/>
          <w:sz w:val="20"/>
        </w:rPr>
      </w:pPr>
      <w:r>
        <w:rPr>
          <w:i/>
          <w:color w:val="505050"/>
          <w:sz w:val="20"/>
        </w:rPr>
        <w:t>SK9 5AF</w:t>
      </w:r>
    </w:p>
    <w:p w14:paraId="05C0BF27" w14:textId="77777777" w:rsidR="003057C8" w:rsidRDefault="00E25988">
      <w:pPr>
        <w:spacing w:line="243" w:lineRule="exact"/>
        <w:ind w:left="160"/>
        <w:rPr>
          <w:i/>
          <w:sz w:val="20"/>
        </w:rPr>
      </w:pPr>
      <w:r>
        <w:rPr>
          <w:i/>
          <w:color w:val="505050"/>
          <w:sz w:val="20"/>
        </w:rPr>
        <w:t>or</w:t>
      </w:r>
    </w:p>
    <w:p w14:paraId="4E71EECB" w14:textId="77777777" w:rsidR="003057C8" w:rsidRDefault="003057C8">
      <w:pPr>
        <w:spacing w:line="243" w:lineRule="exact"/>
        <w:rPr>
          <w:sz w:val="20"/>
        </w:rPr>
        <w:sectPr w:rsidR="003057C8">
          <w:pgSz w:w="11900" w:h="16850"/>
          <w:pgMar w:top="1440" w:right="1320" w:bottom="280" w:left="1280" w:header="720" w:footer="720" w:gutter="0"/>
          <w:cols w:space="720"/>
        </w:sectPr>
      </w:pPr>
    </w:p>
    <w:p w14:paraId="03E2C15C" w14:textId="77777777" w:rsidR="003057C8" w:rsidRDefault="00E25988">
      <w:pPr>
        <w:pStyle w:val="BodyText"/>
        <w:spacing w:before="38"/>
        <w:ind w:left="160" w:right="5769"/>
      </w:pPr>
      <w:r>
        <w:rPr>
          <w:color w:val="505050"/>
        </w:rPr>
        <w:lastRenderedPageBreak/>
        <w:t xml:space="preserve">Enquiry/Information Line: 01625 545 700 E Mail: </w:t>
      </w:r>
      <w:hyperlink r:id="rId6">
        <w:r>
          <w:rPr>
            <w:color w:val="0469FF"/>
          </w:rPr>
          <w:t>publications@ic-foi.demon.co.uk</w:t>
        </w:r>
      </w:hyperlink>
    </w:p>
    <w:p w14:paraId="2D209135" w14:textId="77777777" w:rsidR="003057C8" w:rsidRDefault="00E25988">
      <w:pPr>
        <w:pStyle w:val="BodyText"/>
        <w:ind w:left="160" w:right="5132"/>
      </w:pPr>
      <w:proofErr w:type="gramStart"/>
      <w:r>
        <w:rPr>
          <w:color w:val="505050"/>
        </w:rPr>
        <w:t>Website :</w:t>
      </w:r>
      <w:proofErr w:type="gramEnd"/>
      <w:r>
        <w:rPr>
          <w:color w:val="505050"/>
        </w:rPr>
        <w:t xml:space="preserve"> </w:t>
      </w:r>
      <w:hyperlink r:id="rId7">
        <w:r>
          <w:rPr>
            <w:color w:val="505050"/>
          </w:rPr>
          <w:t>www.informationcommissioner.gov.uk</w:t>
        </w:r>
      </w:hyperlink>
      <w:r>
        <w:rPr>
          <w:color w:val="505050"/>
        </w:rPr>
        <w:t xml:space="preserve"> Freedom of Information Publication Scheme</w:t>
      </w:r>
    </w:p>
    <w:p w14:paraId="556F6D3A" w14:textId="77777777" w:rsidR="003057C8" w:rsidRDefault="003057C8">
      <w:pPr>
        <w:pStyle w:val="BodyText"/>
      </w:pPr>
    </w:p>
    <w:p w14:paraId="2EBE3525" w14:textId="77777777" w:rsidR="003057C8" w:rsidRDefault="003057C8">
      <w:pPr>
        <w:pStyle w:val="BodyText"/>
      </w:pPr>
    </w:p>
    <w:p w14:paraId="52099592" w14:textId="77777777" w:rsidR="003057C8" w:rsidRDefault="003057C8">
      <w:pPr>
        <w:pStyle w:val="BodyText"/>
        <w:spacing w:before="3"/>
        <w:rPr>
          <w:sz w:val="29"/>
        </w:rPr>
      </w:pPr>
    </w:p>
    <w:p w14:paraId="54BBE6AB" w14:textId="77777777" w:rsidR="003057C8" w:rsidRDefault="00E25988">
      <w:pPr>
        <w:pStyle w:val="BodyText"/>
        <w:ind w:left="160"/>
      </w:pPr>
      <w:r>
        <w:rPr>
          <w:color w:val="505050"/>
        </w:rPr>
        <w:t>Annex A – Further documents held by the school</w:t>
      </w:r>
      <w:r w:rsidR="002A2A27">
        <w:rPr>
          <w:color w:val="505050"/>
        </w:rPr>
        <w:t>. This is not an exhaustive list</w:t>
      </w:r>
    </w:p>
    <w:p w14:paraId="478D05C9" w14:textId="77777777" w:rsidR="003057C8" w:rsidRDefault="003057C8">
      <w:pPr>
        <w:pStyle w:val="BodyText"/>
        <w:spacing w:before="6"/>
        <w:rPr>
          <w:sz w:val="24"/>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5"/>
        <w:gridCol w:w="4505"/>
      </w:tblGrid>
      <w:tr w:rsidR="003057C8" w14:paraId="22437D87" w14:textId="77777777">
        <w:trPr>
          <w:trHeight w:val="544"/>
        </w:trPr>
        <w:tc>
          <w:tcPr>
            <w:tcW w:w="4505" w:type="dxa"/>
          </w:tcPr>
          <w:p w14:paraId="0823DDCB" w14:textId="77777777" w:rsidR="003057C8" w:rsidRDefault="00E25988">
            <w:pPr>
              <w:pStyle w:val="TableParagraph"/>
              <w:spacing w:before="1"/>
              <w:ind w:left="107"/>
              <w:rPr>
                <w:b/>
                <w:sz w:val="20"/>
              </w:rPr>
            </w:pPr>
            <w:r>
              <w:rPr>
                <w:b/>
                <w:color w:val="505050"/>
                <w:sz w:val="20"/>
              </w:rPr>
              <w:t>Name of Document</w:t>
            </w:r>
          </w:p>
        </w:tc>
        <w:tc>
          <w:tcPr>
            <w:tcW w:w="4505" w:type="dxa"/>
          </w:tcPr>
          <w:p w14:paraId="63006C31" w14:textId="77777777" w:rsidR="003057C8" w:rsidRDefault="00E25988">
            <w:pPr>
              <w:pStyle w:val="TableParagraph"/>
              <w:spacing w:before="1"/>
              <w:rPr>
                <w:b/>
                <w:sz w:val="20"/>
              </w:rPr>
            </w:pPr>
            <w:r>
              <w:rPr>
                <w:b/>
                <w:color w:val="505050"/>
                <w:sz w:val="20"/>
              </w:rPr>
              <w:t>Name of Document</w:t>
            </w:r>
          </w:p>
        </w:tc>
      </w:tr>
      <w:tr w:rsidR="003057C8" w14:paraId="7884EAC9" w14:textId="77777777">
        <w:trPr>
          <w:trHeight w:val="544"/>
        </w:trPr>
        <w:tc>
          <w:tcPr>
            <w:tcW w:w="4505" w:type="dxa"/>
          </w:tcPr>
          <w:p w14:paraId="123362D6" w14:textId="77777777" w:rsidR="003057C8" w:rsidRDefault="00E25988">
            <w:pPr>
              <w:pStyle w:val="TableParagraph"/>
              <w:spacing w:line="243" w:lineRule="exact"/>
              <w:ind w:left="107"/>
              <w:rPr>
                <w:sz w:val="20"/>
              </w:rPr>
            </w:pPr>
            <w:r>
              <w:rPr>
                <w:color w:val="505050"/>
                <w:sz w:val="20"/>
              </w:rPr>
              <w:t>Admission</w:t>
            </w:r>
          </w:p>
        </w:tc>
        <w:tc>
          <w:tcPr>
            <w:tcW w:w="4505" w:type="dxa"/>
          </w:tcPr>
          <w:p w14:paraId="58636775" w14:textId="77777777" w:rsidR="003057C8" w:rsidRDefault="00E25988">
            <w:pPr>
              <w:pStyle w:val="TableParagraph"/>
              <w:spacing w:line="243" w:lineRule="exact"/>
              <w:rPr>
                <w:sz w:val="20"/>
              </w:rPr>
            </w:pPr>
            <w:r>
              <w:rPr>
                <w:color w:val="505050"/>
                <w:sz w:val="20"/>
              </w:rPr>
              <w:t>Health and Safety</w:t>
            </w:r>
          </w:p>
        </w:tc>
      </w:tr>
      <w:tr w:rsidR="003057C8" w14:paraId="60E3FDE0" w14:textId="77777777">
        <w:trPr>
          <w:trHeight w:val="544"/>
        </w:trPr>
        <w:tc>
          <w:tcPr>
            <w:tcW w:w="4505" w:type="dxa"/>
          </w:tcPr>
          <w:p w14:paraId="1E3027D1" w14:textId="77777777" w:rsidR="003057C8" w:rsidRDefault="00E25988">
            <w:pPr>
              <w:pStyle w:val="TableParagraph"/>
              <w:spacing w:line="243" w:lineRule="exact"/>
              <w:ind w:left="107"/>
              <w:rPr>
                <w:sz w:val="20"/>
              </w:rPr>
            </w:pPr>
            <w:r>
              <w:rPr>
                <w:color w:val="505050"/>
                <w:sz w:val="20"/>
              </w:rPr>
              <w:t>Allegations of abuse held against Staff</w:t>
            </w:r>
          </w:p>
        </w:tc>
        <w:tc>
          <w:tcPr>
            <w:tcW w:w="4505" w:type="dxa"/>
          </w:tcPr>
          <w:p w14:paraId="38744E13" w14:textId="77777777" w:rsidR="003057C8" w:rsidRDefault="00E25988">
            <w:pPr>
              <w:pStyle w:val="TableParagraph"/>
              <w:spacing w:line="243" w:lineRule="exact"/>
              <w:rPr>
                <w:sz w:val="20"/>
              </w:rPr>
            </w:pPr>
            <w:r>
              <w:rPr>
                <w:color w:val="505050"/>
                <w:sz w:val="20"/>
              </w:rPr>
              <w:t>Teaching, Learning and Assessment Policy</w:t>
            </w:r>
          </w:p>
        </w:tc>
      </w:tr>
      <w:tr w:rsidR="003057C8" w14:paraId="1FD669EA" w14:textId="77777777">
        <w:trPr>
          <w:trHeight w:val="544"/>
        </w:trPr>
        <w:tc>
          <w:tcPr>
            <w:tcW w:w="4505" w:type="dxa"/>
          </w:tcPr>
          <w:p w14:paraId="258F6573" w14:textId="77777777" w:rsidR="003057C8" w:rsidRDefault="00E25988">
            <w:pPr>
              <w:pStyle w:val="TableParagraph"/>
              <w:spacing w:line="243" w:lineRule="exact"/>
              <w:ind w:left="107"/>
              <w:rPr>
                <w:sz w:val="20"/>
              </w:rPr>
            </w:pPr>
            <w:r>
              <w:rPr>
                <w:color w:val="505050"/>
                <w:sz w:val="20"/>
              </w:rPr>
              <w:t>Anti-bullying</w:t>
            </w:r>
          </w:p>
        </w:tc>
        <w:tc>
          <w:tcPr>
            <w:tcW w:w="4505" w:type="dxa"/>
          </w:tcPr>
          <w:p w14:paraId="0933B5E9" w14:textId="77777777" w:rsidR="003057C8" w:rsidRDefault="00E25988">
            <w:pPr>
              <w:pStyle w:val="TableParagraph"/>
              <w:spacing w:line="243" w:lineRule="exact"/>
              <w:rPr>
                <w:sz w:val="20"/>
              </w:rPr>
            </w:pPr>
            <w:r>
              <w:rPr>
                <w:color w:val="505050"/>
                <w:sz w:val="20"/>
              </w:rPr>
              <w:t>Feedback and Marking Policy</w:t>
            </w:r>
          </w:p>
        </w:tc>
      </w:tr>
      <w:tr w:rsidR="003057C8" w14:paraId="25276C7B" w14:textId="77777777">
        <w:trPr>
          <w:trHeight w:val="544"/>
        </w:trPr>
        <w:tc>
          <w:tcPr>
            <w:tcW w:w="4505" w:type="dxa"/>
          </w:tcPr>
          <w:p w14:paraId="7FA9E74F" w14:textId="77777777" w:rsidR="003057C8" w:rsidRDefault="00E25988">
            <w:pPr>
              <w:pStyle w:val="TableParagraph"/>
              <w:spacing w:line="243" w:lineRule="exact"/>
              <w:ind w:left="107"/>
              <w:rPr>
                <w:sz w:val="20"/>
              </w:rPr>
            </w:pPr>
            <w:r>
              <w:rPr>
                <w:color w:val="505050"/>
                <w:sz w:val="20"/>
              </w:rPr>
              <w:t>Behaviour</w:t>
            </w:r>
            <w:r w:rsidR="00547190">
              <w:rPr>
                <w:color w:val="505050"/>
                <w:sz w:val="20"/>
              </w:rPr>
              <w:t xml:space="preserve"> support strategy</w:t>
            </w:r>
          </w:p>
        </w:tc>
        <w:tc>
          <w:tcPr>
            <w:tcW w:w="4505" w:type="dxa"/>
          </w:tcPr>
          <w:p w14:paraId="341BAF78" w14:textId="77777777" w:rsidR="003057C8" w:rsidRDefault="00E25988">
            <w:pPr>
              <w:pStyle w:val="TableParagraph"/>
              <w:spacing w:line="243" w:lineRule="exact"/>
              <w:rPr>
                <w:sz w:val="20"/>
              </w:rPr>
            </w:pPr>
            <w:r>
              <w:rPr>
                <w:color w:val="505050"/>
                <w:sz w:val="20"/>
              </w:rPr>
              <w:t>Pay Policy</w:t>
            </w:r>
          </w:p>
        </w:tc>
      </w:tr>
      <w:tr w:rsidR="003057C8" w14:paraId="531EE8CB" w14:textId="77777777">
        <w:trPr>
          <w:trHeight w:val="544"/>
        </w:trPr>
        <w:tc>
          <w:tcPr>
            <w:tcW w:w="4505" w:type="dxa"/>
          </w:tcPr>
          <w:p w14:paraId="74797502" w14:textId="77777777" w:rsidR="003057C8" w:rsidRDefault="00E25988">
            <w:pPr>
              <w:pStyle w:val="TableParagraph"/>
              <w:spacing w:line="243" w:lineRule="exact"/>
              <w:ind w:left="107"/>
              <w:rPr>
                <w:sz w:val="20"/>
              </w:rPr>
            </w:pPr>
            <w:r>
              <w:rPr>
                <w:color w:val="505050"/>
                <w:sz w:val="20"/>
              </w:rPr>
              <w:t>Child Protection and Safeguarding Policy</w:t>
            </w:r>
          </w:p>
        </w:tc>
        <w:tc>
          <w:tcPr>
            <w:tcW w:w="4505" w:type="dxa"/>
          </w:tcPr>
          <w:p w14:paraId="728AD51F" w14:textId="77777777" w:rsidR="003057C8" w:rsidRDefault="00E25988">
            <w:pPr>
              <w:pStyle w:val="TableParagraph"/>
              <w:spacing w:line="243" w:lineRule="exact"/>
              <w:rPr>
                <w:sz w:val="20"/>
              </w:rPr>
            </w:pPr>
            <w:r>
              <w:rPr>
                <w:color w:val="505050"/>
                <w:sz w:val="20"/>
              </w:rPr>
              <w:t>Performance Management</w:t>
            </w:r>
          </w:p>
        </w:tc>
      </w:tr>
      <w:tr w:rsidR="003057C8" w14:paraId="6F24AD84" w14:textId="77777777">
        <w:trPr>
          <w:trHeight w:val="544"/>
        </w:trPr>
        <w:tc>
          <w:tcPr>
            <w:tcW w:w="4505" w:type="dxa"/>
          </w:tcPr>
          <w:p w14:paraId="63D58830" w14:textId="77777777" w:rsidR="003057C8" w:rsidRDefault="00E25988">
            <w:pPr>
              <w:pStyle w:val="TableParagraph"/>
              <w:spacing w:line="243" w:lineRule="exact"/>
              <w:ind w:left="107"/>
              <w:rPr>
                <w:sz w:val="20"/>
              </w:rPr>
            </w:pPr>
            <w:r>
              <w:rPr>
                <w:color w:val="505050"/>
                <w:sz w:val="20"/>
              </w:rPr>
              <w:t>Collective Worship</w:t>
            </w:r>
          </w:p>
        </w:tc>
        <w:tc>
          <w:tcPr>
            <w:tcW w:w="4505" w:type="dxa"/>
          </w:tcPr>
          <w:p w14:paraId="11D68E7B" w14:textId="77777777" w:rsidR="003057C8" w:rsidRDefault="00E25988">
            <w:pPr>
              <w:pStyle w:val="TableParagraph"/>
              <w:spacing w:line="243" w:lineRule="exact"/>
              <w:rPr>
                <w:sz w:val="20"/>
              </w:rPr>
            </w:pPr>
            <w:r>
              <w:rPr>
                <w:color w:val="505050"/>
                <w:sz w:val="20"/>
              </w:rPr>
              <w:t>Induction (staff or Child)</w:t>
            </w:r>
          </w:p>
        </w:tc>
      </w:tr>
      <w:tr w:rsidR="003057C8" w14:paraId="133B5FB0" w14:textId="77777777">
        <w:trPr>
          <w:trHeight w:val="541"/>
        </w:trPr>
        <w:tc>
          <w:tcPr>
            <w:tcW w:w="4505" w:type="dxa"/>
          </w:tcPr>
          <w:p w14:paraId="6D21A0EE" w14:textId="77777777" w:rsidR="003057C8" w:rsidRDefault="00E25988">
            <w:pPr>
              <w:pStyle w:val="TableParagraph"/>
              <w:spacing w:line="243" w:lineRule="exact"/>
              <w:ind w:left="107"/>
              <w:rPr>
                <w:sz w:val="20"/>
              </w:rPr>
            </w:pPr>
            <w:r>
              <w:rPr>
                <w:color w:val="505050"/>
                <w:sz w:val="20"/>
              </w:rPr>
              <w:t>Capability Procedure for Teaching Staff</w:t>
            </w:r>
          </w:p>
        </w:tc>
        <w:tc>
          <w:tcPr>
            <w:tcW w:w="4505" w:type="dxa"/>
          </w:tcPr>
          <w:p w14:paraId="3E27AD97" w14:textId="77777777" w:rsidR="003057C8" w:rsidRDefault="00E25988">
            <w:pPr>
              <w:pStyle w:val="TableParagraph"/>
              <w:spacing w:line="243" w:lineRule="exact"/>
              <w:rPr>
                <w:sz w:val="20"/>
              </w:rPr>
            </w:pPr>
            <w:r>
              <w:rPr>
                <w:color w:val="505050"/>
                <w:sz w:val="20"/>
              </w:rPr>
              <w:t>Child missing in education guidelines</w:t>
            </w:r>
          </w:p>
        </w:tc>
      </w:tr>
      <w:tr w:rsidR="003057C8" w14:paraId="73210E84" w14:textId="77777777">
        <w:trPr>
          <w:trHeight w:val="544"/>
        </w:trPr>
        <w:tc>
          <w:tcPr>
            <w:tcW w:w="4505" w:type="dxa"/>
          </w:tcPr>
          <w:p w14:paraId="67D290A4" w14:textId="77777777" w:rsidR="003057C8" w:rsidRDefault="00E25988">
            <w:pPr>
              <w:pStyle w:val="TableParagraph"/>
              <w:spacing w:before="1"/>
              <w:ind w:left="107"/>
              <w:rPr>
                <w:sz w:val="20"/>
              </w:rPr>
            </w:pPr>
            <w:r>
              <w:rPr>
                <w:color w:val="505050"/>
                <w:sz w:val="20"/>
              </w:rPr>
              <w:t>Data Protection</w:t>
            </w:r>
          </w:p>
        </w:tc>
        <w:tc>
          <w:tcPr>
            <w:tcW w:w="4505" w:type="dxa"/>
          </w:tcPr>
          <w:p w14:paraId="1403DC24" w14:textId="77777777" w:rsidR="003057C8" w:rsidRDefault="00547190">
            <w:pPr>
              <w:pStyle w:val="TableParagraph"/>
              <w:spacing w:before="1"/>
              <w:rPr>
                <w:sz w:val="20"/>
              </w:rPr>
            </w:pPr>
            <w:r>
              <w:rPr>
                <w:color w:val="505050"/>
                <w:sz w:val="20"/>
              </w:rPr>
              <w:t>School Critical incident plan</w:t>
            </w:r>
          </w:p>
        </w:tc>
      </w:tr>
      <w:tr w:rsidR="003057C8" w14:paraId="0113CD37" w14:textId="77777777">
        <w:trPr>
          <w:trHeight w:val="544"/>
        </w:trPr>
        <w:tc>
          <w:tcPr>
            <w:tcW w:w="4505" w:type="dxa"/>
          </w:tcPr>
          <w:p w14:paraId="5636DC0E" w14:textId="77777777" w:rsidR="003057C8" w:rsidRDefault="00E25988">
            <w:pPr>
              <w:pStyle w:val="TableParagraph"/>
              <w:spacing w:before="1"/>
              <w:ind w:left="107"/>
              <w:rPr>
                <w:sz w:val="20"/>
              </w:rPr>
            </w:pPr>
            <w:r>
              <w:rPr>
                <w:color w:val="505050"/>
                <w:sz w:val="20"/>
              </w:rPr>
              <w:t>Disciplinary Procedure</w:t>
            </w:r>
          </w:p>
        </w:tc>
        <w:tc>
          <w:tcPr>
            <w:tcW w:w="4505" w:type="dxa"/>
          </w:tcPr>
          <w:p w14:paraId="11A4F9E7" w14:textId="77777777" w:rsidR="003057C8" w:rsidRDefault="00E25988">
            <w:pPr>
              <w:pStyle w:val="TableParagraph"/>
              <w:spacing w:before="1"/>
              <w:rPr>
                <w:sz w:val="20"/>
              </w:rPr>
            </w:pPr>
            <w:r>
              <w:rPr>
                <w:color w:val="505050"/>
                <w:sz w:val="20"/>
              </w:rPr>
              <w:t>SEND policy</w:t>
            </w:r>
          </w:p>
        </w:tc>
      </w:tr>
      <w:tr w:rsidR="003057C8" w14:paraId="3BEE9190" w14:textId="77777777">
        <w:trPr>
          <w:trHeight w:val="544"/>
        </w:trPr>
        <w:tc>
          <w:tcPr>
            <w:tcW w:w="4505" w:type="dxa"/>
          </w:tcPr>
          <w:p w14:paraId="6FB47698" w14:textId="77777777" w:rsidR="003057C8" w:rsidRDefault="00E25988">
            <w:pPr>
              <w:pStyle w:val="TableParagraph"/>
              <w:spacing w:line="243" w:lineRule="exact"/>
              <w:ind w:left="107"/>
              <w:rPr>
                <w:sz w:val="20"/>
              </w:rPr>
            </w:pPr>
            <w:r>
              <w:rPr>
                <w:color w:val="505050"/>
                <w:sz w:val="20"/>
              </w:rPr>
              <w:t>Attendance</w:t>
            </w:r>
          </w:p>
        </w:tc>
        <w:tc>
          <w:tcPr>
            <w:tcW w:w="4505" w:type="dxa"/>
          </w:tcPr>
          <w:p w14:paraId="79368739" w14:textId="77777777" w:rsidR="003057C8" w:rsidRDefault="00E25988">
            <w:pPr>
              <w:pStyle w:val="TableParagraph"/>
              <w:spacing w:line="243" w:lineRule="exact"/>
              <w:rPr>
                <w:sz w:val="20"/>
              </w:rPr>
            </w:pPr>
            <w:r>
              <w:rPr>
                <w:color w:val="505050"/>
                <w:sz w:val="20"/>
              </w:rPr>
              <w:t>Relationships</w:t>
            </w:r>
            <w:r w:rsidR="00547190">
              <w:rPr>
                <w:color w:val="505050"/>
                <w:sz w:val="20"/>
              </w:rPr>
              <w:t>, Sex and Health</w:t>
            </w:r>
            <w:r>
              <w:rPr>
                <w:color w:val="505050"/>
                <w:sz w:val="20"/>
              </w:rPr>
              <w:t xml:space="preserve"> Education Policy</w:t>
            </w:r>
            <w:r w:rsidR="00547190">
              <w:rPr>
                <w:color w:val="505050"/>
                <w:sz w:val="20"/>
              </w:rPr>
              <w:t xml:space="preserve"> (RSHE)</w:t>
            </w:r>
          </w:p>
        </w:tc>
      </w:tr>
      <w:tr w:rsidR="003057C8" w14:paraId="10FB6F49" w14:textId="77777777">
        <w:trPr>
          <w:trHeight w:val="544"/>
        </w:trPr>
        <w:tc>
          <w:tcPr>
            <w:tcW w:w="4505" w:type="dxa"/>
          </w:tcPr>
          <w:p w14:paraId="4A5324E4" w14:textId="77777777" w:rsidR="003057C8" w:rsidRDefault="00E25988">
            <w:pPr>
              <w:pStyle w:val="TableParagraph"/>
              <w:spacing w:line="243" w:lineRule="exact"/>
              <w:ind w:left="107"/>
              <w:rPr>
                <w:sz w:val="20"/>
              </w:rPr>
            </w:pPr>
            <w:r>
              <w:rPr>
                <w:color w:val="505050"/>
                <w:sz w:val="20"/>
              </w:rPr>
              <w:t>Whistle blowing</w:t>
            </w:r>
          </w:p>
        </w:tc>
        <w:tc>
          <w:tcPr>
            <w:tcW w:w="4505" w:type="dxa"/>
          </w:tcPr>
          <w:p w14:paraId="72BB2806" w14:textId="77777777" w:rsidR="003057C8" w:rsidRDefault="003057C8">
            <w:pPr>
              <w:pStyle w:val="TableParagraph"/>
              <w:spacing w:line="243" w:lineRule="exact"/>
              <w:rPr>
                <w:sz w:val="20"/>
              </w:rPr>
            </w:pPr>
          </w:p>
        </w:tc>
      </w:tr>
      <w:tr w:rsidR="003057C8" w14:paraId="41F31FD7" w14:textId="77777777">
        <w:trPr>
          <w:trHeight w:val="544"/>
        </w:trPr>
        <w:tc>
          <w:tcPr>
            <w:tcW w:w="4505" w:type="dxa"/>
          </w:tcPr>
          <w:p w14:paraId="18E8F5CD" w14:textId="77777777" w:rsidR="003057C8" w:rsidRDefault="00E25988">
            <w:pPr>
              <w:pStyle w:val="TableParagraph"/>
              <w:spacing w:line="243" w:lineRule="exact"/>
              <w:ind w:left="107"/>
              <w:rPr>
                <w:sz w:val="20"/>
              </w:rPr>
            </w:pPr>
            <w:r>
              <w:rPr>
                <w:color w:val="505050"/>
                <w:sz w:val="20"/>
              </w:rPr>
              <w:t>Single Equalities Scheme</w:t>
            </w:r>
          </w:p>
        </w:tc>
        <w:tc>
          <w:tcPr>
            <w:tcW w:w="4505" w:type="dxa"/>
          </w:tcPr>
          <w:p w14:paraId="3C2A6861" w14:textId="77777777" w:rsidR="003057C8" w:rsidRDefault="003057C8">
            <w:pPr>
              <w:pStyle w:val="TableParagraph"/>
              <w:ind w:left="0"/>
              <w:rPr>
                <w:rFonts w:ascii="Times New Roman"/>
                <w:sz w:val="18"/>
              </w:rPr>
            </w:pPr>
          </w:p>
        </w:tc>
      </w:tr>
      <w:tr w:rsidR="003057C8" w14:paraId="1C59B494" w14:textId="77777777">
        <w:trPr>
          <w:trHeight w:val="544"/>
        </w:trPr>
        <w:tc>
          <w:tcPr>
            <w:tcW w:w="4505" w:type="dxa"/>
          </w:tcPr>
          <w:p w14:paraId="27194357" w14:textId="77777777" w:rsidR="003057C8" w:rsidRDefault="00E25988">
            <w:pPr>
              <w:pStyle w:val="TableParagraph"/>
              <w:spacing w:line="243" w:lineRule="exact"/>
              <w:ind w:left="107"/>
              <w:rPr>
                <w:sz w:val="20"/>
              </w:rPr>
            </w:pPr>
            <w:r>
              <w:rPr>
                <w:color w:val="505050"/>
                <w:sz w:val="20"/>
              </w:rPr>
              <w:t>Educational Visits</w:t>
            </w:r>
          </w:p>
        </w:tc>
        <w:tc>
          <w:tcPr>
            <w:tcW w:w="4505" w:type="dxa"/>
          </w:tcPr>
          <w:p w14:paraId="0F3917FB" w14:textId="77777777" w:rsidR="003057C8" w:rsidRDefault="003057C8">
            <w:pPr>
              <w:pStyle w:val="TableParagraph"/>
              <w:ind w:left="0"/>
              <w:rPr>
                <w:rFonts w:ascii="Times New Roman"/>
                <w:sz w:val="18"/>
              </w:rPr>
            </w:pPr>
          </w:p>
        </w:tc>
      </w:tr>
      <w:tr w:rsidR="003057C8" w14:paraId="62CDE607" w14:textId="77777777">
        <w:trPr>
          <w:trHeight w:val="544"/>
        </w:trPr>
        <w:tc>
          <w:tcPr>
            <w:tcW w:w="4505" w:type="dxa"/>
          </w:tcPr>
          <w:p w14:paraId="387154AD" w14:textId="77777777" w:rsidR="003057C8" w:rsidRDefault="00547190">
            <w:pPr>
              <w:pStyle w:val="TableParagraph"/>
              <w:spacing w:line="243" w:lineRule="exact"/>
              <w:ind w:left="107"/>
              <w:rPr>
                <w:sz w:val="20"/>
              </w:rPr>
            </w:pPr>
            <w:r>
              <w:rPr>
                <w:color w:val="505050"/>
                <w:sz w:val="20"/>
              </w:rPr>
              <w:t>Online Safety</w:t>
            </w:r>
          </w:p>
        </w:tc>
        <w:tc>
          <w:tcPr>
            <w:tcW w:w="4505" w:type="dxa"/>
          </w:tcPr>
          <w:p w14:paraId="6ECA528D" w14:textId="77777777" w:rsidR="003057C8" w:rsidRDefault="003057C8">
            <w:pPr>
              <w:pStyle w:val="TableParagraph"/>
              <w:ind w:left="0"/>
              <w:rPr>
                <w:rFonts w:ascii="Times New Roman"/>
                <w:sz w:val="18"/>
              </w:rPr>
            </w:pPr>
          </w:p>
        </w:tc>
      </w:tr>
    </w:tbl>
    <w:p w14:paraId="0FFE8FA9" w14:textId="77777777" w:rsidR="00E25988" w:rsidRDefault="00E25988"/>
    <w:sectPr w:rsidR="00E25988">
      <w:pgSz w:w="11900" w:h="16850"/>
      <w:pgMar w:top="1400" w:right="13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569"/>
    <w:multiLevelType w:val="hybridMultilevel"/>
    <w:tmpl w:val="65BA1C52"/>
    <w:lvl w:ilvl="0" w:tplc="B7C44A88">
      <w:numFmt w:val="bullet"/>
      <w:lvlText w:val=""/>
      <w:lvlJc w:val="left"/>
      <w:pPr>
        <w:ind w:left="408" w:hanging="361"/>
      </w:pPr>
      <w:rPr>
        <w:rFonts w:ascii="Symbol" w:eastAsia="Symbol" w:hAnsi="Symbol" w:cs="Symbol" w:hint="default"/>
        <w:color w:val="505050"/>
        <w:w w:val="99"/>
        <w:sz w:val="20"/>
        <w:szCs w:val="20"/>
        <w:lang w:val="en-GB" w:eastAsia="en-GB" w:bidi="en-GB"/>
      </w:rPr>
    </w:lvl>
    <w:lvl w:ilvl="1" w:tplc="BFB40102">
      <w:numFmt w:val="bullet"/>
      <w:lvlText w:val="•"/>
      <w:lvlJc w:val="left"/>
      <w:pPr>
        <w:ind w:left="809" w:hanging="361"/>
      </w:pPr>
      <w:rPr>
        <w:rFonts w:hint="default"/>
        <w:lang w:val="en-GB" w:eastAsia="en-GB" w:bidi="en-GB"/>
      </w:rPr>
    </w:lvl>
    <w:lvl w:ilvl="2" w:tplc="2776622E">
      <w:numFmt w:val="bullet"/>
      <w:lvlText w:val="•"/>
      <w:lvlJc w:val="left"/>
      <w:pPr>
        <w:ind w:left="1219" w:hanging="361"/>
      </w:pPr>
      <w:rPr>
        <w:rFonts w:hint="default"/>
        <w:lang w:val="en-GB" w:eastAsia="en-GB" w:bidi="en-GB"/>
      </w:rPr>
    </w:lvl>
    <w:lvl w:ilvl="3" w:tplc="ED602406">
      <w:numFmt w:val="bullet"/>
      <w:lvlText w:val="•"/>
      <w:lvlJc w:val="left"/>
      <w:pPr>
        <w:ind w:left="1628" w:hanging="361"/>
      </w:pPr>
      <w:rPr>
        <w:rFonts w:hint="default"/>
        <w:lang w:val="en-GB" w:eastAsia="en-GB" w:bidi="en-GB"/>
      </w:rPr>
    </w:lvl>
    <w:lvl w:ilvl="4" w:tplc="58D69AA8">
      <w:numFmt w:val="bullet"/>
      <w:lvlText w:val="•"/>
      <w:lvlJc w:val="left"/>
      <w:pPr>
        <w:ind w:left="2038" w:hanging="361"/>
      </w:pPr>
      <w:rPr>
        <w:rFonts w:hint="default"/>
        <w:lang w:val="en-GB" w:eastAsia="en-GB" w:bidi="en-GB"/>
      </w:rPr>
    </w:lvl>
    <w:lvl w:ilvl="5" w:tplc="AF8402FA">
      <w:numFmt w:val="bullet"/>
      <w:lvlText w:val="•"/>
      <w:lvlJc w:val="left"/>
      <w:pPr>
        <w:ind w:left="2447" w:hanging="361"/>
      </w:pPr>
      <w:rPr>
        <w:rFonts w:hint="default"/>
        <w:lang w:val="en-GB" w:eastAsia="en-GB" w:bidi="en-GB"/>
      </w:rPr>
    </w:lvl>
    <w:lvl w:ilvl="6" w:tplc="B46C1868">
      <w:numFmt w:val="bullet"/>
      <w:lvlText w:val="•"/>
      <w:lvlJc w:val="left"/>
      <w:pPr>
        <w:ind w:left="2857" w:hanging="361"/>
      </w:pPr>
      <w:rPr>
        <w:rFonts w:hint="default"/>
        <w:lang w:val="en-GB" w:eastAsia="en-GB" w:bidi="en-GB"/>
      </w:rPr>
    </w:lvl>
    <w:lvl w:ilvl="7" w:tplc="BA6411BE">
      <w:numFmt w:val="bullet"/>
      <w:lvlText w:val="•"/>
      <w:lvlJc w:val="left"/>
      <w:pPr>
        <w:ind w:left="3266" w:hanging="361"/>
      </w:pPr>
      <w:rPr>
        <w:rFonts w:hint="default"/>
        <w:lang w:val="en-GB" w:eastAsia="en-GB" w:bidi="en-GB"/>
      </w:rPr>
    </w:lvl>
    <w:lvl w:ilvl="8" w:tplc="27404302">
      <w:numFmt w:val="bullet"/>
      <w:lvlText w:val="•"/>
      <w:lvlJc w:val="left"/>
      <w:pPr>
        <w:ind w:left="3676" w:hanging="361"/>
      </w:pPr>
      <w:rPr>
        <w:rFonts w:hint="default"/>
        <w:lang w:val="en-GB" w:eastAsia="en-GB" w:bidi="en-GB"/>
      </w:rPr>
    </w:lvl>
  </w:abstractNum>
  <w:abstractNum w:abstractNumId="1" w15:restartNumberingAfterBreak="0">
    <w:nsid w:val="0EF45D50"/>
    <w:multiLevelType w:val="hybridMultilevel"/>
    <w:tmpl w:val="08F4D5C8"/>
    <w:lvl w:ilvl="0" w:tplc="D6A4D210">
      <w:numFmt w:val="bullet"/>
      <w:lvlText w:val=""/>
      <w:lvlJc w:val="left"/>
      <w:pPr>
        <w:ind w:left="460" w:hanging="360"/>
      </w:pPr>
      <w:rPr>
        <w:rFonts w:ascii="Symbol" w:eastAsia="Symbol" w:hAnsi="Symbol" w:cs="Symbol" w:hint="default"/>
        <w:color w:val="505050"/>
        <w:w w:val="99"/>
        <w:sz w:val="20"/>
        <w:szCs w:val="20"/>
        <w:lang w:val="en-GB" w:eastAsia="en-GB" w:bidi="en-GB"/>
      </w:rPr>
    </w:lvl>
    <w:lvl w:ilvl="1" w:tplc="4E2C4F88">
      <w:numFmt w:val="bullet"/>
      <w:lvlText w:val="•"/>
      <w:lvlJc w:val="left"/>
      <w:pPr>
        <w:ind w:left="1343" w:hanging="360"/>
      </w:pPr>
      <w:rPr>
        <w:rFonts w:hint="default"/>
        <w:lang w:val="en-GB" w:eastAsia="en-GB" w:bidi="en-GB"/>
      </w:rPr>
    </w:lvl>
    <w:lvl w:ilvl="2" w:tplc="A8B6C618">
      <w:numFmt w:val="bullet"/>
      <w:lvlText w:val="•"/>
      <w:lvlJc w:val="left"/>
      <w:pPr>
        <w:ind w:left="2227" w:hanging="360"/>
      </w:pPr>
      <w:rPr>
        <w:rFonts w:hint="default"/>
        <w:lang w:val="en-GB" w:eastAsia="en-GB" w:bidi="en-GB"/>
      </w:rPr>
    </w:lvl>
    <w:lvl w:ilvl="3" w:tplc="FC702178">
      <w:numFmt w:val="bullet"/>
      <w:lvlText w:val="•"/>
      <w:lvlJc w:val="left"/>
      <w:pPr>
        <w:ind w:left="3111" w:hanging="360"/>
      </w:pPr>
      <w:rPr>
        <w:rFonts w:hint="default"/>
        <w:lang w:val="en-GB" w:eastAsia="en-GB" w:bidi="en-GB"/>
      </w:rPr>
    </w:lvl>
    <w:lvl w:ilvl="4" w:tplc="77101744">
      <w:numFmt w:val="bullet"/>
      <w:lvlText w:val="•"/>
      <w:lvlJc w:val="left"/>
      <w:pPr>
        <w:ind w:left="3995" w:hanging="360"/>
      </w:pPr>
      <w:rPr>
        <w:rFonts w:hint="default"/>
        <w:lang w:val="en-GB" w:eastAsia="en-GB" w:bidi="en-GB"/>
      </w:rPr>
    </w:lvl>
    <w:lvl w:ilvl="5" w:tplc="D68EC1C0">
      <w:numFmt w:val="bullet"/>
      <w:lvlText w:val="•"/>
      <w:lvlJc w:val="left"/>
      <w:pPr>
        <w:ind w:left="4879" w:hanging="360"/>
      </w:pPr>
      <w:rPr>
        <w:rFonts w:hint="default"/>
        <w:lang w:val="en-GB" w:eastAsia="en-GB" w:bidi="en-GB"/>
      </w:rPr>
    </w:lvl>
    <w:lvl w:ilvl="6" w:tplc="6D804A9E">
      <w:numFmt w:val="bullet"/>
      <w:lvlText w:val="•"/>
      <w:lvlJc w:val="left"/>
      <w:pPr>
        <w:ind w:left="5763" w:hanging="360"/>
      </w:pPr>
      <w:rPr>
        <w:rFonts w:hint="default"/>
        <w:lang w:val="en-GB" w:eastAsia="en-GB" w:bidi="en-GB"/>
      </w:rPr>
    </w:lvl>
    <w:lvl w:ilvl="7" w:tplc="232CC010">
      <w:numFmt w:val="bullet"/>
      <w:lvlText w:val="•"/>
      <w:lvlJc w:val="left"/>
      <w:pPr>
        <w:ind w:left="6647" w:hanging="360"/>
      </w:pPr>
      <w:rPr>
        <w:rFonts w:hint="default"/>
        <w:lang w:val="en-GB" w:eastAsia="en-GB" w:bidi="en-GB"/>
      </w:rPr>
    </w:lvl>
    <w:lvl w:ilvl="8" w:tplc="9D4AC768">
      <w:numFmt w:val="bullet"/>
      <w:lvlText w:val="•"/>
      <w:lvlJc w:val="left"/>
      <w:pPr>
        <w:ind w:left="7531" w:hanging="360"/>
      </w:pPr>
      <w:rPr>
        <w:rFonts w:hint="default"/>
        <w:lang w:val="en-GB" w:eastAsia="en-GB" w:bidi="en-GB"/>
      </w:rPr>
    </w:lvl>
  </w:abstractNum>
  <w:abstractNum w:abstractNumId="2" w15:restartNumberingAfterBreak="0">
    <w:nsid w:val="2F365DC6"/>
    <w:multiLevelType w:val="hybridMultilevel"/>
    <w:tmpl w:val="86B2BBB2"/>
    <w:lvl w:ilvl="0" w:tplc="362829B8">
      <w:start w:val="1"/>
      <w:numFmt w:val="decimal"/>
      <w:lvlText w:val="%1."/>
      <w:lvlJc w:val="left"/>
      <w:pPr>
        <w:ind w:left="402" w:hanging="197"/>
        <w:jc w:val="left"/>
      </w:pPr>
      <w:rPr>
        <w:rFonts w:ascii="Calibri" w:eastAsia="Calibri" w:hAnsi="Calibri" w:cs="Calibri" w:hint="default"/>
        <w:color w:val="505050"/>
        <w:spacing w:val="-1"/>
        <w:w w:val="99"/>
        <w:sz w:val="20"/>
        <w:szCs w:val="20"/>
        <w:lang w:val="en-GB" w:eastAsia="en-GB" w:bidi="en-GB"/>
      </w:rPr>
    </w:lvl>
    <w:lvl w:ilvl="1" w:tplc="F0383042">
      <w:numFmt w:val="bullet"/>
      <w:lvlText w:val="•"/>
      <w:lvlJc w:val="left"/>
      <w:pPr>
        <w:ind w:left="1289" w:hanging="197"/>
      </w:pPr>
      <w:rPr>
        <w:rFonts w:hint="default"/>
        <w:lang w:val="en-GB" w:eastAsia="en-GB" w:bidi="en-GB"/>
      </w:rPr>
    </w:lvl>
    <w:lvl w:ilvl="2" w:tplc="C01A1CEC">
      <w:numFmt w:val="bullet"/>
      <w:lvlText w:val="•"/>
      <w:lvlJc w:val="left"/>
      <w:pPr>
        <w:ind w:left="2179" w:hanging="197"/>
      </w:pPr>
      <w:rPr>
        <w:rFonts w:hint="default"/>
        <w:lang w:val="en-GB" w:eastAsia="en-GB" w:bidi="en-GB"/>
      </w:rPr>
    </w:lvl>
    <w:lvl w:ilvl="3" w:tplc="DD56AADE">
      <w:numFmt w:val="bullet"/>
      <w:lvlText w:val="•"/>
      <w:lvlJc w:val="left"/>
      <w:pPr>
        <w:ind w:left="3069" w:hanging="197"/>
      </w:pPr>
      <w:rPr>
        <w:rFonts w:hint="default"/>
        <w:lang w:val="en-GB" w:eastAsia="en-GB" w:bidi="en-GB"/>
      </w:rPr>
    </w:lvl>
    <w:lvl w:ilvl="4" w:tplc="7FBA6424">
      <w:numFmt w:val="bullet"/>
      <w:lvlText w:val="•"/>
      <w:lvlJc w:val="left"/>
      <w:pPr>
        <w:ind w:left="3959" w:hanging="197"/>
      </w:pPr>
      <w:rPr>
        <w:rFonts w:hint="default"/>
        <w:lang w:val="en-GB" w:eastAsia="en-GB" w:bidi="en-GB"/>
      </w:rPr>
    </w:lvl>
    <w:lvl w:ilvl="5" w:tplc="2320E928">
      <w:numFmt w:val="bullet"/>
      <w:lvlText w:val="•"/>
      <w:lvlJc w:val="left"/>
      <w:pPr>
        <w:ind w:left="4849" w:hanging="197"/>
      </w:pPr>
      <w:rPr>
        <w:rFonts w:hint="default"/>
        <w:lang w:val="en-GB" w:eastAsia="en-GB" w:bidi="en-GB"/>
      </w:rPr>
    </w:lvl>
    <w:lvl w:ilvl="6" w:tplc="305C9CEE">
      <w:numFmt w:val="bullet"/>
      <w:lvlText w:val="•"/>
      <w:lvlJc w:val="left"/>
      <w:pPr>
        <w:ind w:left="5739" w:hanging="197"/>
      </w:pPr>
      <w:rPr>
        <w:rFonts w:hint="default"/>
        <w:lang w:val="en-GB" w:eastAsia="en-GB" w:bidi="en-GB"/>
      </w:rPr>
    </w:lvl>
    <w:lvl w:ilvl="7" w:tplc="CB4842FC">
      <w:numFmt w:val="bullet"/>
      <w:lvlText w:val="•"/>
      <w:lvlJc w:val="left"/>
      <w:pPr>
        <w:ind w:left="6629" w:hanging="197"/>
      </w:pPr>
      <w:rPr>
        <w:rFonts w:hint="default"/>
        <w:lang w:val="en-GB" w:eastAsia="en-GB" w:bidi="en-GB"/>
      </w:rPr>
    </w:lvl>
    <w:lvl w:ilvl="8" w:tplc="3F26FD54">
      <w:numFmt w:val="bullet"/>
      <w:lvlText w:val="•"/>
      <w:lvlJc w:val="left"/>
      <w:pPr>
        <w:ind w:left="7519" w:hanging="197"/>
      </w:pPr>
      <w:rPr>
        <w:rFonts w:hint="default"/>
        <w:lang w:val="en-GB" w:eastAsia="en-GB" w:bidi="en-GB"/>
      </w:rPr>
    </w:lvl>
  </w:abstractNum>
  <w:num w:numId="1" w16cid:durableId="516849119">
    <w:abstractNumId w:val="0"/>
  </w:num>
  <w:num w:numId="2" w16cid:durableId="703822999">
    <w:abstractNumId w:val="1"/>
  </w:num>
  <w:num w:numId="3" w16cid:durableId="19044876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7C8"/>
    <w:rsid w:val="002A2A27"/>
    <w:rsid w:val="003057C8"/>
    <w:rsid w:val="00547190"/>
    <w:rsid w:val="00560DF3"/>
    <w:rsid w:val="00707DB3"/>
    <w:rsid w:val="007822A1"/>
    <w:rsid w:val="00D745EF"/>
    <w:rsid w:val="00E25988"/>
    <w:rsid w:val="00F96512"/>
    <w:rsid w:val="00FB6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FB05"/>
  <w15:docId w15:val="{60B5B5D3-6D58-4B3A-8304-1D84E65A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60"/>
      <w:outlineLvl w:val="0"/>
    </w:pPr>
    <w:rPr>
      <w:b/>
      <w:bCs/>
      <w:sz w:val="40"/>
      <w:szCs w:val="40"/>
    </w:rPr>
  </w:style>
  <w:style w:type="paragraph" w:styleId="Heading2">
    <w:name w:val="heading 2"/>
    <w:basedOn w:val="Normal"/>
    <w:uiPriority w:val="1"/>
    <w:qFormat/>
    <w:pPr>
      <w:ind w:left="1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60" w:hanging="361"/>
    </w:pPr>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rmationcommission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ations@ic-foi.demon.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Lara Beaumont</cp:lastModifiedBy>
  <cp:revision>2</cp:revision>
  <dcterms:created xsi:type="dcterms:W3CDTF">2022-10-06T16:01:00Z</dcterms:created>
  <dcterms:modified xsi:type="dcterms:W3CDTF">2022-10-06T16:01:00Z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2018-11-06T00:00:00Z</vt:filetime>
  </property>
  <property fmtid="{D5CDD505-2E9C-101B-9397-08002B2CF9AE}" pid="3" name="Creator">
    <vt:lpwstr>Microsoft® Word 2013</vt:lpwstr>
  </property>
  <property fmtid="{D5CDD505-2E9C-101B-9397-08002B2CF9AE}" pid="4" name="LastSaved">
    <vt:filetime>2020-10-22T00:00:00Z</vt:filetime>
  </property>
</Properties>
</file>